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FDC" w:rsidRPr="00E93CFB" w:rsidRDefault="001B4FDC" w:rsidP="001B4FDC">
      <w:pPr>
        <w:pStyle w:val="Nadpis1"/>
        <w:rPr>
          <w:color w:val="548DD4" w:themeColor="text2" w:themeTint="99"/>
          <w:sz w:val="40"/>
          <w:szCs w:val="40"/>
        </w:rPr>
      </w:pPr>
      <w:r w:rsidRPr="00E93CFB">
        <w:rPr>
          <w:color w:val="548DD4" w:themeColor="text2" w:themeTint="99"/>
          <w:sz w:val="28"/>
          <w:szCs w:val="28"/>
        </w:rPr>
        <w:t xml:space="preserve">               </w:t>
      </w:r>
      <w:r w:rsidRPr="00E93CFB">
        <w:rPr>
          <w:color w:val="548DD4" w:themeColor="text2" w:themeTint="99"/>
          <w:sz w:val="40"/>
          <w:szCs w:val="40"/>
        </w:rPr>
        <w:t>Čipování psů bude povinné od 1. 1. 2020</w:t>
      </w:r>
      <w:bookmarkStart w:id="0" w:name="_GoBack"/>
      <w:bookmarkEnd w:id="0"/>
    </w:p>
    <w:p w:rsidR="001B4FDC" w:rsidRPr="001B4FDC" w:rsidRDefault="005420CA" w:rsidP="001B4FDC">
      <w:pPr>
        <w:rPr>
          <w:rFonts w:ascii="Arial" w:hAnsi="Arial" w:cs="Arial"/>
          <w:szCs w:val="28"/>
        </w:rPr>
      </w:pPr>
      <w:r>
        <w:rPr>
          <w:rFonts w:ascii="Arial" w:hAnsi="Arial" w:cs="Arial"/>
          <w:szCs w:val="28"/>
        </w:rPr>
        <w:pict>
          <v:rect id="_x0000_i1025" style="width:0;height:.75pt" o:hralign="center" o:hrstd="t" o:hr="t" fillcolor="#a0a0a0" stroked="f"/>
        </w:pict>
      </w:r>
    </w:p>
    <w:p w:rsidR="001B4FDC" w:rsidRPr="001B4FDC" w:rsidRDefault="001B4FDC" w:rsidP="001B4FDC">
      <w:pPr>
        <w:pStyle w:val="Normlnweb"/>
        <w:rPr>
          <w:rFonts w:ascii="Arial" w:hAnsi="Arial" w:cs="Arial"/>
          <w:color w:val="000000"/>
          <w:sz w:val="28"/>
          <w:szCs w:val="28"/>
        </w:rPr>
      </w:pPr>
      <w:r w:rsidRPr="001B4FDC">
        <w:rPr>
          <w:rFonts w:ascii="Arial" w:hAnsi="Arial" w:cs="Arial"/>
          <w:color w:val="000000"/>
          <w:sz w:val="28"/>
          <w:szCs w:val="28"/>
        </w:rPr>
        <w:t>S předstihem upozorňujeme všechny vlastníky a chovatele psů, že podle zákona č.166/1999 Sb. O veterinární péči a o změně některých souvisejících zákonů s účinností od 1. ledna 2020 musí být každý pes označen elektronickým čipem.</w:t>
      </w:r>
    </w:p>
    <w:p w:rsidR="001B4FDC" w:rsidRPr="001B4FDC" w:rsidRDefault="001B4FDC" w:rsidP="001B4FDC">
      <w:pPr>
        <w:pStyle w:val="Normlnweb"/>
        <w:rPr>
          <w:rFonts w:ascii="Arial" w:hAnsi="Arial" w:cs="Arial"/>
          <w:color w:val="000000"/>
          <w:sz w:val="28"/>
          <w:szCs w:val="28"/>
        </w:rPr>
      </w:pPr>
      <w:r w:rsidRPr="001B4FDC">
        <w:rPr>
          <w:rFonts w:ascii="Arial" w:hAnsi="Arial" w:cs="Arial"/>
          <w:color w:val="000000"/>
          <w:sz w:val="28"/>
          <w:szCs w:val="28"/>
        </w:rPr>
        <w:t xml:space="preserve">Povinně by se měli </w:t>
      </w:r>
      <w:proofErr w:type="spellStart"/>
      <w:r w:rsidRPr="001B4FDC">
        <w:rPr>
          <w:rFonts w:ascii="Arial" w:hAnsi="Arial" w:cs="Arial"/>
          <w:color w:val="000000"/>
          <w:sz w:val="28"/>
          <w:szCs w:val="28"/>
        </w:rPr>
        <w:t>čipovat</w:t>
      </w:r>
      <w:proofErr w:type="spellEnd"/>
      <w:r w:rsidRPr="001B4FDC">
        <w:rPr>
          <w:rFonts w:ascii="Arial" w:hAnsi="Arial" w:cs="Arial"/>
          <w:color w:val="000000"/>
          <w:sz w:val="28"/>
          <w:szCs w:val="28"/>
        </w:rPr>
        <w:t xml:space="preserve"> všichni psi, nejdříve však ve věku kolem půl roku, v době prvního očkování proti vzteklině. Svého psa můžete nechat </w:t>
      </w:r>
      <w:proofErr w:type="spellStart"/>
      <w:r w:rsidRPr="001B4FDC">
        <w:rPr>
          <w:rFonts w:ascii="Arial" w:hAnsi="Arial" w:cs="Arial"/>
          <w:color w:val="000000"/>
          <w:sz w:val="28"/>
          <w:szCs w:val="28"/>
        </w:rPr>
        <w:t>čipovat</w:t>
      </w:r>
      <w:proofErr w:type="spellEnd"/>
      <w:r w:rsidRPr="001B4FDC">
        <w:rPr>
          <w:rFonts w:ascii="Arial" w:hAnsi="Arial" w:cs="Arial"/>
          <w:color w:val="000000"/>
          <w:sz w:val="28"/>
          <w:szCs w:val="28"/>
        </w:rPr>
        <w:t xml:space="preserve"> již letos, není třeba čekat na žádné konkrétní datum. Povinné očkování psa proti vzteklině je od tohoto data platné, pouze pokud je pes takto označen. Sankce za nedodržení by se mohly pohybovat v rozmezí 20 – 100 tisíc Kč v závislosti na druhu provinění. Výjimkou je pouze pes, který je označen čitelným tetováním provedeným před 3. červencem 2011.</w:t>
      </w:r>
    </w:p>
    <w:p w:rsidR="001B4FDC" w:rsidRPr="001B4FDC" w:rsidRDefault="001B4FDC" w:rsidP="001B4FDC">
      <w:pPr>
        <w:pStyle w:val="Normlnweb"/>
        <w:rPr>
          <w:rFonts w:ascii="Arial" w:hAnsi="Arial" w:cs="Arial"/>
          <w:color w:val="000000"/>
          <w:sz w:val="28"/>
          <w:szCs w:val="28"/>
        </w:rPr>
      </w:pPr>
      <w:r w:rsidRPr="001B4FDC">
        <w:rPr>
          <w:rStyle w:val="Siln"/>
          <w:rFonts w:ascii="Arial" w:hAnsi="Arial" w:cs="Arial"/>
          <w:color w:val="000000"/>
          <w:sz w:val="28"/>
          <w:szCs w:val="28"/>
        </w:rPr>
        <w:t xml:space="preserve">Výhody </w:t>
      </w:r>
      <w:proofErr w:type="spellStart"/>
      <w:r w:rsidRPr="001B4FDC">
        <w:rPr>
          <w:rStyle w:val="Siln"/>
          <w:rFonts w:ascii="Arial" w:hAnsi="Arial" w:cs="Arial"/>
          <w:color w:val="000000"/>
          <w:sz w:val="28"/>
          <w:szCs w:val="28"/>
        </w:rPr>
        <w:t>čipování</w:t>
      </w:r>
      <w:proofErr w:type="spellEnd"/>
    </w:p>
    <w:p w:rsidR="001B4FDC" w:rsidRPr="001B4FDC" w:rsidRDefault="001B4FDC" w:rsidP="001B4FDC">
      <w:pPr>
        <w:numPr>
          <w:ilvl w:val="0"/>
          <w:numId w:val="9"/>
        </w:numPr>
        <w:spacing w:before="100" w:beforeAutospacing="1" w:after="100" w:afterAutospacing="1"/>
        <w:ind w:right="0"/>
        <w:rPr>
          <w:rFonts w:ascii="Arial" w:hAnsi="Arial" w:cs="Arial"/>
          <w:szCs w:val="28"/>
        </w:rPr>
      </w:pPr>
      <w:r w:rsidRPr="001B4FDC">
        <w:rPr>
          <w:rFonts w:ascii="Arial" w:hAnsi="Arial" w:cs="Arial"/>
          <w:szCs w:val="28"/>
        </w:rPr>
        <w:t>Zaběhnutý pes se rychle vrátí k majiteli,</w:t>
      </w:r>
    </w:p>
    <w:p w:rsidR="001B4FDC" w:rsidRPr="001B4FDC" w:rsidRDefault="001B4FDC" w:rsidP="001B4FDC">
      <w:pPr>
        <w:numPr>
          <w:ilvl w:val="0"/>
          <w:numId w:val="9"/>
        </w:numPr>
        <w:spacing w:before="100" w:beforeAutospacing="1" w:after="100" w:afterAutospacing="1"/>
        <w:ind w:right="0"/>
        <w:rPr>
          <w:rFonts w:ascii="Arial" w:hAnsi="Arial" w:cs="Arial"/>
          <w:szCs w:val="28"/>
        </w:rPr>
      </w:pPr>
      <w:r w:rsidRPr="001B4FDC">
        <w:rPr>
          <w:rFonts w:ascii="Arial" w:hAnsi="Arial" w:cs="Arial"/>
          <w:szCs w:val="28"/>
        </w:rPr>
        <w:t>při odcizení psa se snáze prokáže jeho vlastnictví,</w:t>
      </w:r>
    </w:p>
    <w:p w:rsidR="001B4FDC" w:rsidRPr="001B4FDC" w:rsidRDefault="001B4FDC" w:rsidP="001B4FDC">
      <w:pPr>
        <w:numPr>
          <w:ilvl w:val="0"/>
          <w:numId w:val="9"/>
        </w:numPr>
        <w:spacing w:before="100" w:beforeAutospacing="1" w:after="100" w:afterAutospacing="1"/>
        <w:ind w:right="0"/>
        <w:rPr>
          <w:rFonts w:ascii="Arial" w:hAnsi="Arial" w:cs="Arial"/>
          <w:szCs w:val="28"/>
        </w:rPr>
      </w:pPr>
      <w:r w:rsidRPr="001B4FDC">
        <w:rPr>
          <w:rFonts w:ascii="Arial" w:hAnsi="Arial" w:cs="Arial"/>
          <w:szCs w:val="28"/>
        </w:rPr>
        <w:t>lepší průkaznost identity psa,</w:t>
      </w:r>
    </w:p>
    <w:p w:rsidR="001B4FDC" w:rsidRPr="001B4FDC" w:rsidRDefault="001B4FDC" w:rsidP="001B4FDC">
      <w:pPr>
        <w:numPr>
          <w:ilvl w:val="0"/>
          <w:numId w:val="9"/>
        </w:numPr>
        <w:spacing w:before="100" w:beforeAutospacing="1" w:after="100" w:afterAutospacing="1"/>
        <w:ind w:right="0"/>
        <w:rPr>
          <w:rFonts w:ascii="Arial" w:hAnsi="Arial" w:cs="Arial"/>
          <w:szCs w:val="28"/>
        </w:rPr>
      </w:pPr>
      <w:r w:rsidRPr="001B4FDC">
        <w:rPr>
          <w:rFonts w:ascii="Arial" w:hAnsi="Arial" w:cs="Arial"/>
          <w:szCs w:val="28"/>
        </w:rPr>
        <w:t>snadnější monitoring chovu psů,</w:t>
      </w:r>
    </w:p>
    <w:p w:rsidR="001B4FDC" w:rsidRPr="001B4FDC" w:rsidRDefault="001B4FDC" w:rsidP="001B4FDC">
      <w:pPr>
        <w:numPr>
          <w:ilvl w:val="0"/>
          <w:numId w:val="9"/>
        </w:numPr>
        <w:spacing w:before="100" w:beforeAutospacing="1" w:after="100" w:afterAutospacing="1"/>
        <w:ind w:right="0"/>
        <w:rPr>
          <w:rFonts w:ascii="Arial" w:hAnsi="Arial" w:cs="Arial"/>
          <w:szCs w:val="28"/>
        </w:rPr>
      </w:pPr>
      <w:r w:rsidRPr="001B4FDC">
        <w:rPr>
          <w:rFonts w:ascii="Arial" w:hAnsi="Arial" w:cs="Arial"/>
          <w:szCs w:val="28"/>
        </w:rPr>
        <w:t xml:space="preserve">lepší </w:t>
      </w:r>
      <w:proofErr w:type="spellStart"/>
      <w:r w:rsidRPr="001B4FDC">
        <w:rPr>
          <w:rFonts w:ascii="Arial" w:hAnsi="Arial" w:cs="Arial"/>
          <w:szCs w:val="28"/>
        </w:rPr>
        <w:t>dohledatelnost</w:t>
      </w:r>
      <w:proofErr w:type="spellEnd"/>
      <w:r w:rsidRPr="001B4FDC">
        <w:rPr>
          <w:rFonts w:ascii="Arial" w:hAnsi="Arial" w:cs="Arial"/>
          <w:szCs w:val="28"/>
        </w:rPr>
        <w:t xml:space="preserve"> majitele v případě nutnosti postihu za týrání zvířat,</w:t>
      </w:r>
    </w:p>
    <w:p w:rsidR="001B4FDC" w:rsidRPr="001B4FDC" w:rsidRDefault="001B4FDC" w:rsidP="001B4FDC">
      <w:pPr>
        <w:numPr>
          <w:ilvl w:val="0"/>
          <w:numId w:val="9"/>
        </w:numPr>
        <w:spacing w:before="100" w:beforeAutospacing="1" w:after="100" w:afterAutospacing="1"/>
        <w:ind w:right="0"/>
        <w:rPr>
          <w:rFonts w:ascii="Arial" w:hAnsi="Arial" w:cs="Arial"/>
          <w:szCs w:val="28"/>
        </w:rPr>
      </w:pPr>
      <w:r w:rsidRPr="001B4FDC">
        <w:rPr>
          <w:rFonts w:ascii="Arial" w:hAnsi="Arial" w:cs="Arial"/>
          <w:szCs w:val="28"/>
        </w:rPr>
        <w:t>umožnění kontroly psů při prodeji,</w:t>
      </w:r>
    </w:p>
    <w:p w:rsidR="001B4FDC" w:rsidRPr="001B4FDC" w:rsidRDefault="001B4FDC" w:rsidP="001B4FDC">
      <w:pPr>
        <w:numPr>
          <w:ilvl w:val="0"/>
          <w:numId w:val="9"/>
        </w:numPr>
        <w:spacing w:before="100" w:beforeAutospacing="1" w:after="100" w:afterAutospacing="1"/>
        <w:ind w:right="0"/>
        <w:rPr>
          <w:rFonts w:ascii="Arial" w:hAnsi="Arial" w:cs="Arial"/>
          <w:szCs w:val="28"/>
        </w:rPr>
      </w:pPr>
      <w:r w:rsidRPr="001B4FDC">
        <w:rPr>
          <w:rFonts w:ascii="Arial" w:hAnsi="Arial" w:cs="Arial"/>
          <w:szCs w:val="28"/>
        </w:rPr>
        <w:t>usnadnění situace kontrolních orgánů při potírání množíren,</w:t>
      </w:r>
    </w:p>
    <w:p w:rsidR="001B4FDC" w:rsidRPr="001B4FDC" w:rsidRDefault="001B4FDC" w:rsidP="001B4FDC">
      <w:pPr>
        <w:numPr>
          <w:ilvl w:val="0"/>
          <w:numId w:val="9"/>
        </w:numPr>
        <w:spacing w:before="100" w:beforeAutospacing="1" w:after="100" w:afterAutospacing="1"/>
        <w:ind w:right="0"/>
        <w:rPr>
          <w:rFonts w:ascii="Arial" w:hAnsi="Arial" w:cs="Arial"/>
          <w:szCs w:val="28"/>
        </w:rPr>
      </w:pPr>
      <w:r w:rsidRPr="001B4FDC">
        <w:rPr>
          <w:rFonts w:ascii="Arial" w:hAnsi="Arial" w:cs="Arial"/>
          <w:szCs w:val="28"/>
        </w:rPr>
        <w:t xml:space="preserve">snadnější vycestování se psem do zahraničí (ve většině evropských států již povinné </w:t>
      </w:r>
      <w:proofErr w:type="spellStart"/>
      <w:r w:rsidRPr="001B4FDC">
        <w:rPr>
          <w:rFonts w:ascii="Arial" w:hAnsi="Arial" w:cs="Arial"/>
          <w:szCs w:val="28"/>
        </w:rPr>
        <w:t>čipování</w:t>
      </w:r>
      <w:proofErr w:type="spellEnd"/>
      <w:r w:rsidRPr="001B4FDC">
        <w:rPr>
          <w:rFonts w:ascii="Arial" w:hAnsi="Arial" w:cs="Arial"/>
          <w:szCs w:val="28"/>
        </w:rPr>
        <w:t xml:space="preserve"> psů platí).</w:t>
      </w:r>
    </w:p>
    <w:p w:rsidR="001B4FDC" w:rsidRPr="001B4FDC" w:rsidRDefault="001B4FDC" w:rsidP="001B4FDC">
      <w:pPr>
        <w:pStyle w:val="Normlnweb"/>
        <w:rPr>
          <w:rFonts w:ascii="Arial" w:hAnsi="Arial" w:cs="Arial"/>
          <w:color w:val="000000"/>
          <w:sz w:val="28"/>
          <w:szCs w:val="28"/>
        </w:rPr>
      </w:pPr>
      <w:r w:rsidRPr="001B4FDC">
        <w:rPr>
          <w:rStyle w:val="Siln"/>
          <w:rFonts w:ascii="Arial" w:hAnsi="Arial" w:cs="Arial"/>
          <w:color w:val="000000"/>
          <w:sz w:val="28"/>
          <w:szCs w:val="28"/>
        </w:rPr>
        <w:t xml:space="preserve">Nevýhody plošného </w:t>
      </w:r>
      <w:proofErr w:type="spellStart"/>
      <w:r w:rsidRPr="001B4FDC">
        <w:rPr>
          <w:rStyle w:val="Siln"/>
          <w:rFonts w:ascii="Arial" w:hAnsi="Arial" w:cs="Arial"/>
          <w:color w:val="000000"/>
          <w:sz w:val="28"/>
          <w:szCs w:val="28"/>
        </w:rPr>
        <w:t>čipování</w:t>
      </w:r>
      <w:proofErr w:type="spellEnd"/>
    </w:p>
    <w:p w:rsidR="001B4FDC" w:rsidRPr="001B4FDC" w:rsidRDefault="001B4FDC" w:rsidP="001B4FDC">
      <w:pPr>
        <w:numPr>
          <w:ilvl w:val="0"/>
          <w:numId w:val="10"/>
        </w:numPr>
        <w:spacing w:before="100" w:beforeAutospacing="1" w:after="100" w:afterAutospacing="1"/>
        <w:ind w:right="0"/>
        <w:rPr>
          <w:rFonts w:ascii="Arial" w:hAnsi="Arial" w:cs="Arial"/>
          <w:szCs w:val="28"/>
        </w:rPr>
      </w:pPr>
      <w:r w:rsidRPr="001B4FDC">
        <w:rPr>
          <w:rFonts w:ascii="Arial" w:hAnsi="Arial" w:cs="Arial"/>
          <w:szCs w:val="28"/>
        </w:rPr>
        <w:t>Nutnost vytvořit jednotnou celostátní databázi - registr čipů,</w:t>
      </w:r>
    </w:p>
    <w:p w:rsidR="001B4FDC" w:rsidRPr="001B4FDC" w:rsidRDefault="001B4FDC" w:rsidP="001B4FDC">
      <w:pPr>
        <w:numPr>
          <w:ilvl w:val="0"/>
          <w:numId w:val="10"/>
        </w:numPr>
        <w:spacing w:before="100" w:beforeAutospacing="1" w:after="100" w:afterAutospacing="1"/>
        <w:ind w:right="0"/>
        <w:rPr>
          <w:rFonts w:ascii="Arial" w:hAnsi="Arial" w:cs="Arial"/>
          <w:szCs w:val="28"/>
        </w:rPr>
      </w:pPr>
      <w:r w:rsidRPr="001B4FDC">
        <w:rPr>
          <w:rFonts w:ascii="Arial" w:hAnsi="Arial" w:cs="Arial"/>
          <w:szCs w:val="28"/>
        </w:rPr>
        <w:t>náklady s tím spojené.</w:t>
      </w:r>
    </w:p>
    <w:p w:rsidR="001B4FDC" w:rsidRPr="00E93CFB" w:rsidRDefault="001B4FDC" w:rsidP="001B4FDC">
      <w:pPr>
        <w:pStyle w:val="Nadpis3"/>
        <w:rPr>
          <w:rFonts w:ascii="Arial" w:hAnsi="Arial"/>
          <w:color w:val="548DD4" w:themeColor="text2" w:themeTint="99"/>
          <w:sz w:val="28"/>
          <w:szCs w:val="28"/>
        </w:rPr>
      </w:pPr>
      <w:r w:rsidRPr="00E93CFB">
        <w:rPr>
          <w:color w:val="548DD4" w:themeColor="text2" w:themeTint="99"/>
          <w:sz w:val="28"/>
          <w:szCs w:val="28"/>
        </w:rPr>
        <w:t>Čip sám o sobě je jen číslo</w:t>
      </w:r>
    </w:p>
    <w:p w:rsidR="001B4FDC" w:rsidRPr="001B4FDC" w:rsidRDefault="001B4FDC" w:rsidP="001B4FDC">
      <w:pPr>
        <w:pStyle w:val="Normlnweb"/>
        <w:rPr>
          <w:rFonts w:ascii="Arial" w:hAnsi="Arial" w:cs="Arial"/>
          <w:color w:val="000000"/>
          <w:sz w:val="28"/>
          <w:szCs w:val="28"/>
        </w:rPr>
      </w:pPr>
      <w:r w:rsidRPr="001B4FDC">
        <w:rPr>
          <w:rFonts w:ascii="Arial" w:hAnsi="Arial" w:cs="Arial"/>
          <w:color w:val="000000"/>
          <w:sz w:val="28"/>
          <w:szCs w:val="28"/>
        </w:rPr>
        <w:t xml:space="preserve">Svého psa můžete nechat </w:t>
      </w:r>
      <w:proofErr w:type="spellStart"/>
      <w:r w:rsidRPr="001B4FDC">
        <w:rPr>
          <w:rFonts w:ascii="Arial" w:hAnsi="Arial" w:cs="Arial"/>
          <w:color w:val="000000"/>
          <w:sz w:val="28"/>
          <w:szCs w:val="28"/>
        </w:rPr>
        <w:t>čipovat</w:t>
      </w:r>
      <w:proofErr w:type="spellEnd"/>
      <w:r w:rsidRPr="001B4FDC">
        <w:rPr>
          <w:rFonts w:ascii="Arial" w:hAnsi="Arial" w:cs="Arial"/>
          <w:color w:val="000000"/>
          <w:sz w:val="28"/>
          <w:szCs w:val="28"/>
        </w:rPr>
        <w:t xml:space="preserve"> pochopitelně již nyní. Nemusíte čekat na žádné konkrétní datum. Jednoduše přivedete svého psa k veterináři, ten mu vpraví mikročip pod kůži na krk za levé ucho pomocí speciálního jednorázového aplikátoru a váš pes je </w:t>
      </w:r>
      <w:proofErr w:type="spellStart"/>
      <w:r w:rsidRPr="001B4FDC">
        <w:rPr>
          <w:rFonts w:ascii="Arial" w:hAnsi="Arial" w:cs="Arial"/>
          <w:color w:val="000000"/>
          <w:sz w:val="28"/>
          <w:szCs w:val="28"/>
        </w:rPr>
        <w:t>načipován</w:t>
      </w:r>
      <w:proofErr w:type="spellEnd"/>
      <w:r w:rsidRPr="001B4FDC">
        <w:rPr>
          <w:rFonts w:ascii="Arial" w:hAnsi="Arial" w:cs="Arial"/>
          <w:color w:val="000000"/>
          <w:sz w:val="28"/>
          <w:szCs w:val="28"/>
        </w:rPr>
        <w:t>. Pečlivý veterinář poznačí číslo mikročipu nejen do průkazu zvířete, ale i do své evidence psích pacientů. Pak už je další postup na vás.</w:t>
      </w:r>
    </w:p>
    <w:p w:rsidR="001B4FDC" w:rsidRPr="00E93CFB" w:rsidRDefault="001B4FDC" w:rsidP="001B4FDC">
      <w:pPr>
        <w:pStyle w:val="Nadpis3"/>
        <w:ind w:left="0"/>
        <w:rPr>
          <w:rFonts w:ascii="Arial" w:hAnsi="Arial"/>
          <w:color w:val="548DD4" w:themeColor="text2" w:themeTint="99"/>
          <w:sz w:val="28"/>
          <w:szCs w:val="28"/>
        </w:rPr>
      </w:pPr>
      <w:r w:rsidRPr="00E93CFB">
        <w:rPr>
          <w:color w:val="548DD4" w:themeColor="text2" w:themeTint="99"/>
          <w:sz w:val="28"/>
          <w:szCs w:val="28"/>
        </w:rPr>
        <w:lastRenderedPageBreak/>
        <w:t>Jak získat zápis v registru?</w:t>
      </w:r>
    </w:p>
    <w:p w:rsidR="001B4FDC" w:rsidRPr="001B4FDC" w:rsidRDefault="001B4FDC" w:rsidP="001B4FDC">
      <w:pPr>
        <w:pStyle w:val="Normlnweb"/>
        <w:rPr>
          <w:rFonts w:ascii="Arial" w:hAnsi="Arial" w:cs="Arial"/>
          <w:color w:val="000000"/>
          <w:sz w:val="28"/>
          <w:szCs w:val="28"/>
        </w:rPr>
      </w:pPr>
      <w:r w:rsidRPr="001B4FDC">
        <w:rPr>
          <w:rFonts w:ascii="Arial" w:hAnsi="Arial" w:cs="Arial"/>
          <w:color w:val="000000"/>
          <w:sz w:val="28"/>
          <w:szCs w:val="28"/>
        </w:rPr>
        <w:t xml:space="preserve">V momentě </w:t>
      </w:r>
      <w:proofErr w:type="spellStart"/>
      <w:r w:rsidRPr="001B4FDC">
        <w:rPr>
          <w:rFonts w:ascii="Arial" w:hAnsi="Arial" w:cs="Arial"/>
          <w:color w:val="000000"/>
          <w:sz w:val="28"/>
          <w:szCs w:val="28"/>
        </w:rPr>
        <w:t>načipování</w:t>
      </w:r>
      <w:proofErr w:type="spellEnd"/>
      <w:r w:rsidRPr="001B4FDC">
        <w:rPr>
          <w:rFonts w:ascii="Arial" w:hAnsi="Arial" w:cs="Arial"/>
          <w:color w:val="000000"/>
          <w:sz w:val="28"/>
          <w:szCs w:val="28"/>
        </w:rPr>
        <w:t xml:space="preserve"> víte ovšem jen vy a váš veterinář, že </w:t>
      </w:r>
      <w:proofErr w:type="spellStart"/>
      <w:r w:rsidRPr="001B4FDC">
        <w:rPr>
          <w:rFonts w:ascii="Arial" w:hAnsi="Arial" w:cs="Arial"/>
          <w:color w:val="000000"/>
          <w:sz w:val="28"/>
          <w:szCs w:val="28"/>
        </w:rPr>
        <w:t>čipovaní</w:t>
      </w:r>
      <w:proofErr w:type="spellEnd"/>
      <w:r w:rsidRPr="001B4FDC">
        <w:rPr>
          <w:rFonts w:ascii="Arial" w:hAnsi="Arial" w:cs="Arial"/>
          <w:color w:val="000000"/>
          <w:sz w:val="28"/>
          <w:szCs w:val="28"/>
        </w:rPr>
        <w:t xml:space="preserve"> psi evidovaní v registru se vrátí k majiteli velmi rychle. Daný mikročip je spojen právě s vaším zvířetem. Zdaleka to tedy neznamená, že ztratí-li se váš </w:t>
      </w:r>
      <w:proofErr w:type="spellStart"/>
      <w:r w:rsidRPr="001B4FDC">
        <w:rPr>
          <w:rFonts w:ascii="Arial" w:hAnsi="Arial" w:cs="Arial"/>
          <w:color w:val="000000"/>
          <w:sz w:val="28"/>
          <w:szCs w:val="28"/>
        </w:rPr>
        <w:t>načipovaný</w:t>
      </w:r>
      <w:proofErr w:type="spellEnd"/>
      <w:r w:rsidRPr="001B4FDC">
        <w:rPr>
          <w:rFonts w:ascii="Arial" w:hAnsi="Arial" w:cs="Arial"/>
          <w:color w:val="000000"/>
          <w:sz w:val="28"/>
          <w:szCs w:val="28"/>
        </w:rPr>
        <w:t xml:space="preserve"> pes, snadno ho naleznete. Nikdo si čip vašeho psa nespojí ani s vaším jménem ani s vaším telefonním číslem, dokud svého psa a jeho čip nezaregistrujete do některého z aktuálních registrů psů.</w:t>
      </w:r>
    </w:p>
    <w:p w:rsidR="001B4FDC" w:rsidRPr="001B4FDC" w:rsidRDefault="001B4FDC" w:rsidP="001B4FDC">
      <w:pPr>
        <w:pStyle w:val="Normlnweb"/>
        <w:rPr>
          <w:rFonts w:ascii="Arial" w:hAnsi="Arial" w:cs="Arial"/>
          <w:color w:val="000000"/>
          <w:sz w:val="28"/>
          <w:szCs w:val="28"/>
        </w:rPr>
      </w:pPr>
      <w:r w:rsidRPr="001B4FDC">
        <w:rPr>
          <w:rFonts w:ascii="Arial" w:hAnsi="Arial" w:cs="Arial"/>
          <w:color w:val="000000"/>
          <w:sz w:val="28"/>
          <w:szCs w:val="28"/>
        </w:rPr>
        <w:t>Vyzvedněte si formulář + kopie, vše pečlivě vyplňte, vlepte do každého jednu z nálepek s čárkovým kódem čipu a přidejte váš kontaktní telefon a e-mail. </w:t>
      </w:r>
      <w:r w:rsidR="007F2EB9">
        <w:rPr>
          <w:rStyle w:val="Siln"/>
          <w:rFonts w:ascii="Arial" w:hAnsi="Arial" w:cs="Arial"/>
          <w:color w:val="000000"/>
          <w:sz w:val="28"/>
          <w:szCs w:val="28"/>
        </w:rPr>
        <w:t xml:space="preserve">První kopii </w:t>
      </w:r>
      <w:r w:rsidR="007F2EB9" w:rsidRPr="007F2EB9">
        <w:rPr>
          <w:rStyle w:val="Siln"/>
          <w:rFonts w:ascii="Arial" w:hAnsi="Arial" w:cs="Arial"/>
          <w:b w:val="0"/>
          <w:color w:val="000000"/>
          <w:sz w:val="28"/>
          <w:szCs w:val="28"/>
        </w:rPr>
        <w:t xml:space="preserve">odešlete poštou, nebo naskenovanou přes el. </w:t>
      </w:r>
      <w:proofErr w:type="gramStart"/>
      <w:r w:rsidR="007F2EB9" w:rsidRPr="007F2EB9">
        <w:rPr>
          <w:rStyle w:val="Siln"/>
          <w:rFonts w:ascii="Arial" w:hAnsi="Arial" w:cs="Arial"/>
          <w:b w:val="0"/>
          <w:color w:val="000000"/>
          <w:sz w:val="28"/>
          <w:szCs w:val="28"/>
        </w:rPr>
        <w:t>poštu</w:t>
      </w:r>
      <w:proofErr w:type="gramEnd"/>
      <w:r w:rsidRPr="001B4FDC">
        <w:rPr>
          <w:rStyle w:val="Siln"/>
          <w:rFonts w:ascii="Arial" w:hAnsi="Arial" w:cs="Arial"/>
          <w:color w:val="000000"/>
          <w:sz w:val="28"/>
          <w:szCs w:val="28"/>
        </w:rPr>
        <w:t xml:space="preserve"> </w:t>
      </w:r>
      <w:r w:rsidR="007F2EB9">
        <w:rPr>
          <w:rStyle w:val="Siln"/>
          <w:rFonts w:ascii="Arial" w:hAnsi="Arial" w:cs="Arial"/>
          <w:color w:val="000000"/>
          <w:sz w:val="28"/>
          <w:szCs w:val="28"/>
        </w:rPr>
        <w:t>do národního registru zvířat.</w:t>
      </w:r>
      <w:r w:rsidRPr="001B4FDC">
        <w:rPr>
          <w:rFonts w:ascii="Arial" w:hAnsi="Arial" w:cs="Arial"/>
          <w:color w:val="000000"/>
          <w:sz w:val="28"/>
          <w:szCs w:val="28"/>
        </w:rPr>
        <w:t xml:space="preserve"> Druhou kopii poštou, nebo naskenovanou přes elektronickou poštu, odešlete </w:t>
      </w:r>
      <w:r w:rsidR="007F2EB9" w:rsidRPr="001B4FDC">
        <w:rPr>
          <w:rStyle w:val="Siln"/>
          <w:rFonts w:ascii="Arial" w:hAnsi="Arial" w:cs="Arial"/>
          <w:color w:val="000000"/>
          <w:sz w:val="28"/>
          <w:szCs w:val="28"/>
        </w:rPr>
        <w:t>na místní úřad</w:t>
      </w:r>
      <w:r w:rsidR="007F2EB9" w:rsidRPr="001B4FDC">
        <w:rPr>
          <w:rFonts w:ascii="Arial" w:hAnsi="Arial" w:cs="Arial"/>
          <w:color w:val="000000"/>
          <w:sz w:val="28"/>
          <w:szCs w:val="28"/>
        </w:rPr>
        <w:t xml:space="preserve">, kde máte svého psa přihlášeného a platíte za něj poplatky. </w:t>
      </w:r>
      <w:r w:rsidRPr="001B4FDC">
        <w:rPr>
          <w:rFonts w:ascii="Arial" w:hAnsi="Arial" w:cs="Arial"/>
          <w:color w:val="000000"/>
          <w:sz w:val="28"/>
          <w:szCs w:val="28"/>
        </w:rPr>
        <w:t xml:space="preserve"> Třetí kopie je vaše. Až nyní plní mikročip vašeho psa funkci prostředku k vyhledání a nalezení zaběhnutého psa. </w:t>
      </w:r>
      <w:r w:rsidRPr="001B4FDC">
        <w:rPr>
          <w:rStyle w:val="Siln"/>
          <w:rFonts w:ascii="Arial" w:hAnsi="Arial" w:cs="Arial"/>
          <w:color w:val="000000"/>
          <w:sz w:val="28"/>
          <w:szCs w:val="28"/>
        </w:rPr>
        <w:t>Mikročip sám o sobě nemá vloženu žádnou informaci vyjma unikátního čísla. </w:t>
      </w:r>
      <w:r w:rsidRPr="001B4FDC">
        <w:rPr>
          <w:rFonts w:ascii="Arial" w:hAnsi="Arial" w:cs="Arial"/>
          <w:color w:val="000000"/>
          <w:sz w:val="28"/>
          <w:szCs w:val="28"/>
        </w:rPr>
        <w:t>Proto až při srovnání s databází poskytne všechny potřebné informace veterinářům, nebo bezpečnostním složkám, jak vás jako majitele ztraceného psa vyhledat a zkontaktovat.</w:t>
      </w:r>
    </w:p>
    <w:p w:rsidR="001B4FDC" w:rsidRPr="00E93CFB" w:rsidRDefault="001B4FDC" w:rsidP="001B4FDC">
      <w:pPr>
        <w:pStyle w:val="Nadpis3"/>
        <w:rPr>
          <w:rFonts w:ascii="Arial" w:hAnsi="Arial"/>
          <w:color w:val="548DD4" w:themeColor="text2" w:themeTint="99"/>
          <w:sz w:val="28"/>
          <w:szCs w:val="28"/>
        </w:rPr>
      </w:pPr>
      <w:r w:rsidRPr="00E93CFB">
        <w:rPr>
          <w:color w:val="548DD4" w:themeColor="text2" w:themeTint="99"/>
          <w:sz w:val="28"/>
          <w:szCs w:val="28"/>
        </w:rPr>
        <w:t xml:space="preserve">Kolik stojí </w:t>
      </w:r>
      <w:proofErr w:type="spellStart"/>
      <w:r w:rsidRPr="00E93CFB">
        <w:rPr>
          <w:color w:val="548DD4" w:themeColor="text2" w:themeTint="99"/>
          <w:sz w:val="28"/>
          <w:szCs w:val="28"/>
        </w:rPr>
        <w:t>čipování</w:t>
      </w:r>
      <w:proofErr w:type="spellEnd"/>
      <w:r w:rsidRPr="00E93CFB">
        <w:rPr>
          <w:color w:val="548DD4" w:themeColor="text2" w:themeTint="99"/>
          <w:sz w:val="28"/>
          <w:szCs w:val="28"/>
        </w:rPr>
        <w:t>?</w:t>
      </w:r>
    </w:p>
    <w:p w:rsidR="001B4FDC" w:rsidRPr="001B4FDC" w:rsidRDefault="001B4FDC" w:rsidP="001B4FDC">
      <w:pPr>
        <w:pStyle w:val="Normlnweb"/>
        <w:rPr>
          <w:rFonts w:ascii="Arial" w:hAnsi="Arial" w:cs="Arial"/>
          <w:color w:val="000000"/>
          <w:sz w:val="28"/>
          <w:szCs w:val="28"/>
        </w:rPr>
      </w:pPr>
      <w:r w:rsidRPr="001B4FDC">
        <w:rPr>
          <w:rFonts w:ascii="Arial" w:hAnsi="Arial" w:cs="Arial"/>
          <w:color w:val="000000"/>
          <w:sz w:val="28"/>
          <w:szCs w:val="28"/>
        </w:rPr>
        <w:t>Pořizovací cena jednoho čipu se pohybuje mezi 120-450 Kč a závisí na typu čipu. Co se jeho aplikace týče, veterinární lékaři si za ni účtují 300-550 Kč. Životnost čipů se odhaduje na 25 let.</w:t>
      </w:r>
    </w:p>
    <w:p w:rsidR="001B4FDC" w:rsidRPr="00E93CFB" w:rsidRDefault="001B4FDC" w:rsidP="001B4FDC">
      <w:pPr>
        <w:pStyle w:val="Nadpis3"/>
        <w:rPr>
          <w:rFonts w:ascii="Arial" w:hAnsi="Arial"/>
          <w:color w:val="548DD4" w:themeColor="text2" w:themeTint="99"/>
          <w:sz w:val="28"/>
          <w:szCs w:val="28"/>
        </w:rPr>
      </w:pPr>
      <w:r w:rsidRPr="00E93CFB">
        <w:rPr>
          <w:color w:val="548DD4" w:themeColor="text2" w:themeTint="99"/>
          <w:sz w:val="28"/>
          <w:szCs w:val="28"/>
        </w:rPr>
        <w:t>Pes může mít místo čipu tetování</w:t>
      </w:r>
    </w:p>
    <w:p w:rsidR="001B4FDC" w:rsidRPr="001B4FDC" w:rsidRDefault="001B4FDC" w:rsidP="001B4FDC">
      <w:pPr>
        <w:pStyle w:val="Normlnweb"/>
        <w:rPr>
          <w:rFonts w:ascii="Arial" w:hAnsi="Arial" w:cs="Arial"/>
          <w:color w:val="000000"/>
          <w:sz w:val="28"/>
          <w:szCs w:val="28"/>
        </w:rPr>
      </w:pPr>
      <w:r w:rsidRPr="001B4FDC">
        <w:rPr>
          <w:rFonts w:ascii="Arial" w:hAnsi="Arial" w:cs="Arial"/>
          <w:color w:val="000000"/>
          <w:sz w:val="28"/>
          <w:szCs w:val="28"/>
        </w:rPr>
        <w:t xml:space="preserve">Pokud je váš pes tetovaný, není nutné jej i </w:t>
      </w:r>
      <w:proofErr w:type="spellStart"/>
      <w:r w:rsidRPr="001B4FDC">
        <w:rPr>
          <w:rFonts w:ascii="Arial" w:hAnsi="Arial" w:cs="Arial"/>
          <w:color w:val="000000"/>
          <w:sz w:val="28"/>
          <w:szCs w:val="28"/>
        </w:rPr>
        <w:t>čipovat</w:t>
      </w:r>
      <w:proofErr w:type="spellEnd"/>
      <w:r w:rsidRPr="001B4FDC">
        <w:rPr>
          <w:rFonts w:ascii="Arial" w:hAnsi="Arial" w:cs="Arial"/>
          <w:color w:val="000000"/>
          <w:sz w:val="28"/>
          <w:szCs w:val="28"/>
        </w:rPr>
        <w:t>. Tetování však musí být čitelné a souhlasit s údaji, uvedenými v průkazu původu. To znamená, že nečitelné tetování nebo jakékoli jiné (např. z útulků, u psů bez PP apod.) než od řádných chovatelů se neuznává.</w:t>
      </w:r>
    </w:p>
    <w:p w:rsidR="001B4FDC" w:rsidRPr="001B4FDC" w:rsidRDefault="001B4FDC" w:rsidP="001B4FDC">
      <w:pPr>
        <w:pStyle w:val="Normlnweb"/>
        <w:rPr>
          <w:rFonts w:ascii="Arial" w:hAnsi="Arial" w:cs="Arial"/>
          <w:color w:val="000000"/>
          <w:sz w:val="28"/>
          <w:szCs w:val="28"/>
        </w:rPr>
      </w:pPr>
      <w:r w:rsidRPr="001B4FDC">
        <w:rPr>
          <w:rFonts w:ascii="Arial" w:hAnsi="Arial" w:cs="Arial"/>
          <w:color w:val="000000"/>
          <w:sz w:val="28"/>
          <w:szCs w:val="28"/>
        </w:rPr>
        <w:t>Tetování se provádí výhradně na žádost chovatele pouze štěňatům do šesti týdnů věku dle údajů ČMKU (Českomoravská kynologická unie), které posléze slouží k vystavení PP.</w:t>
      </w:r>
    </w:p>
    <w:p w:rsidR="00D03E49" w:rsidRPr="001B4FDC" w:rsidRDefault="00D03E49" w:rsidP="00E16C05">
      <w:pPr>
        <w:ind w:left="780" w:right="1416"/>
        <w:rPr>
          <w:szCs w:val="28"/>
        </w:rPr>
      </w:pPr>
      <w:r w:rsidRPr="001B4FDC">
        <w:rPr>
          <w:szCs w:val="28"/>
        </w:rPr>
        <w:t xml:space="preserve"> </w:t>
      </w:r>
    </w:p>
    <w:sectPr w:rsidR="00D03E49" w:rsidRPr="001B4FDC" w:rsidSect="00C84858">
      <w:headerReference w:type="even" r:id="rId8"/>
      <w:headerReference w:type="default" r:id="rId9"/>
      <w:footerReference w:type="even" r:id="rId10"/>
      <w:footerReference w:type="default" r:id="rId11"/>
      <w:headerReference w:type="first" r:id="rId12"/>
      <w:footerReference w:type="first" r:id="rId13"/>
      <w:pgSz w:w="11906" w:h="16838" w:code="9"/>
      <w:pgMar w:top="2835" w:right="567" w:bottom="397" w:left="567"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0CA" w:rsidRDefault="005420CA">
      <w:r>
        <w:separator/>
      </w:r>
    </w:p>
  </w:endnote>
  <w:endnote w:type="continuationSeparator" w:id="0">
    <w:p w:rsidR="005420CA" w:rsidRDefault="00542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4F8609C8-4783-4AAB-9779-8B4856F284A5}"/>
    <w:embedBold r:id="rId2" w:fontKey="{D4E054C0-63FD-4705-8E9F-52F330383967}"/>
    <w:embedItalic r:id="rId3" w:fontKey="{8FCE8FB8-324E-49B2-AAF2-B1A9ECCDEEAD}"/>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A3A38A28-5E07-44B2-A72C-FDEEB75EE1A9}"/>
  </w:font>
  <w:font w:name="Cambria">
    <w:panose1 w:val="02040503050406030204"/>
    <w:charset w:val="EE"/>
    <w:family w:val="roman"/>
    <w:pitch w:val="variable"/>
    <w:sig w:usb0="E00006FF" w:usb1="420024FF" w:usb2="02000000" w:usb3="00000000" w:csb0="0000019F" w:csb1="00000000"/>
    <w:embedRegular r:id="rId5" w:fontKey="{219816C7-4EA2-48F8-8C7B-88B65AD0DDDE}"/>
  </w:font>
  <w:font w:name="Century Gothic">
    <w:panose1 w:val="020B0502020202020204"/>
    <w:charset w:val="EE"/>
    <w:family w:val="swiss"/>
    <w:pitch w:val="variable"/>
    <w:sig w:usb0="00000287" w:usb1="00000000" w:usb2="00000000" w:usb3="00000000" w:csb0="0000009F" w:csb1="00000000"/>
    <w:embedRegular r:id="rId6" w:fontKey="{F90240FF-EF61-4375-9B65-1570746402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AE" w:rsidRDefault="00331AA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429398"/>
      <w:docPartObj>
        <w:docPartGallery w:val="Page Numbers (Bottom of Page)"/>
        <w:docPartUnique/>
      </w:docPartObj>
    </w:sdtPr>
    <w:sdtEndPr/>
    <w:sdtContent>
      <w:p w:rsidR="000C66B7" w:rsidRDefault="000C66B7" w:rsidP="000C66B7">
        <w:pPr>
          <w:pStyle w:val="Zpat"/>
        </w:pPr>
        <w:r>
          <w:t xml:space="preserve">                                                               </w:t>
        </w:r>
        <w:r>
          <w:fldChar w:fldCharType="begin"/>
        </w:r>
        <w:r>
          <w:instrText>PAGE   \* MERGEFORMAT</w:instrText>
        </w:r>
        <w:r>
          <w:fldChar w:fldCharType="separate"/>
        </w:r>
        <w:r w:rsidR="00E93CFB">
          <w:rPr>
            <w:noProof/>
          </w:rPr>
          <w:t>2</w:t>
        </w:r>
        <w:r>
          <w:fldChar w:fldCharType="end"/>
        </w:r>
      </w:p>
    </w:sdtContent>
  </w:sdt>
  <w:p w:rsidR="00E24B4E" w:rsidRDefault="00E24B4E" w:rsidP="000330C3">
    <w:pPr>
      <w:pStyle w:val="Zpat"/>
      <w:spacing w:before="240"/>
      <w:ind w:left="-340" w:righ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AE" w:rsidRDefault="00331AA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0CA" w:rsidRDefault="005420CA">
      <w:r>
        <w:separator/>
      </w:r>
    </w:p>
  </w:footnote>
  <w:footnote w:type="continuationSeparator" w:id="0">
    <w:p w:rsidR="005420CA" w:rsidRDefault="005420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AE" w:rsidRDefault="00331AAE">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B4E" w:rsidRDefault="00E24B4E" w:rsidP="00DB6326">
    <w:pPr>
      <w:pStyle w:val="Zhlav"/>
      <w:tabs>
        <w:tab w:val="clear" w:pos="4536"/>
        <w:tab w:val="clear" w:pos="9072"/>
        <w:tab w:val="left" w:pos="3293"/>
      </w:tabs>
      <w:spacing w:after="120"/>
      <w:ind w:left="-595"/>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AE" w:rsidRDefault="00331AA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87C1F05"/>
    <w:multiLevelType w:val="hybridMultilevel"/>
    <w:tmpl w:val="40BE2E80"/>
    <w:lvl w:ilvl="0" w:tplc="D9A8BB0C">
      <w:start w:val="1"/>
      <w:numFmt w:val="decimal"/>
      <w:lvlText w:val="%1."/>
      <w:lvlJc w:val="left"/>
      <w:pPr>
        <w:tabs>
          <w:tab w:val="num" w:pos="780"/>
        </w:tabs>
        <w:ind w:left="780" w:hanging="420"/>
      </w:pPr>
      <w:rPr>
        <w:rFonts w:hint="default"/>
        <w:b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D1B4C88"/>
    <w:multiLevelType w:val="hybridMultilevel"/>
    <w:tmpl w:val="99DAD654"/>
    <w:lvl w:ilvl="0" w:tplc="E31AED50">
      <w:start w:val="1"/>
      <w:numFmt w:val="bullet"/>
      <w:lvlText w:val="-"/>
      <w:lvlJc w:val="left"/>
      <w:pPr>
        <w:tabs>
          <w:tab w:val="num" w:pos="795"/>
        </w:tabs>
        <w:ind w:left="795" w:hanging="435"/>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C11EE1"/>
    <w:multiLevelType w:val="hybridMultilevel"/>
    <w:tmpl w:val="E95881A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14769CF"/>
    <w:multiLevelType w:val="hybridMultilevel"/>
    <w:tmpl w:val="5546CBC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6500762"/>
    <w:multiLevelType w:val="hybridMultilevel"/>
    <w:tmpl w:val="A8F2C270"/>
    <w:lvl w:ilvl="0" w:tplc="9454EABA">
      <w:start w:val="1"/>
      <w:numFmt w:val="decimal"/>
      <w:lvlText w:val="%1."/>
      <w:lvlJc w:val="left"/>
      <w:pPr>
        <w:ind w:left="1324" w:hanging="360"/>
      </w:pPr>
      <w:rPr>
        <w:rFonts w:hint="default"/>
      </w:rPr>
    </w:lvl>
    <w:lvl w:ilvl="1" w:tplc="04050019" w:tentative="1">
      <w:start w:val="1"/>
      <w:numFmt w:val="lowerLetter"/>
      <w:lvlText w:val="%2."/>
      <w:lvlJc w:val="left"/>
      <w:pPr>
        <w:ind w:left="2044" w:hanging="360"/>
      </w:pPr>
    </w:lvl>
    <w:lvl w:ilvl="2" w:tplc="0405001B" w:tentative="1">
      <w:start w:val="1"/>
      <w:numFmt w:val="lowerRoman"/>
      <w:lvlText w:val="%3."/>
      <w:lvlJc w:val="right"/>
      <w:pPr>
        <w:ind w:left="2764" w:hanging="180"/>
      </w:pPr>
    </w:lvl>
    <w:lvl w:ilvl="3" w:tplc="0405000F" w:tentative="1">
      <w:start w:val="1"/>
      <w:numFmt w:val="decimal"/>
      <w:lvlText w:val="%4."/>
      <w:lvlJc w:val="left"/>
      <w:pPr>
        <w:ind w:left="3484" w:hanging="360"/>
      </w:pPr>
    </w:lvl>
    <w:lvl w:ilvl="4" w:tplc="04050019" w:tentative="1">
      <w:start w:val="1"/>
      <w:numFmt w:val="lowerLetter"/>
      <w:lvlText w:val="%5."/>
      <w:lvlJc w:val="left"/>
      <w:pPr>
        <w:ind w:left="4204" w:hanging="360"/>
      </w:pPr>
    </w:lvl>
    <w:lvl w:ilvl="5" w:tplc="0405001B" w:tentative="1">
      <w:start w:val="1"/>
      <w:numFmt w:val="lowerRoman"/>
      <w:lvlText w:val="%6."/>
      <w:lvlJc w:val="right"/>
      <w:pPr>
        <w:ind w:left="4924" w:hanging="180"/>
      </w:pPr>
    </w:lvl>
    <w:lvl w:ilvl="6" w:tplc="0405000F" w:tentative="1">
      <w:start w:val="1"/>
      <w:numFmt w:val="decimal"/>
      <w:lvlText w:val="%7."/>
      <w:lvlJc w:val="left"/>
      <w:pPr>
        <w:ind w:left="5644" w:hanging="360"/>
      </w:pPr>
    </w:lvl>
    <w:lvl w:ilvl="7" w:tplc="04050019" w:tentative="1">
      <w:start w:val="1"/>
      <w:numFmt w:val="lowerLetter"/>
      <w:lvlText w:val="%8."/>
      <w:lvlJc w:val="left"/>
      <w:pPr>
        <w:ind w:left="6364" w:hanging="360"/>
      </w:pPr>
    </w:lvl>
    <w:lvl w:ilvl="8" w:tplc="0405001B" w:tentative="1">
      <w:start w:val="1"/>
      <w:numFmt w:val="lowerRoman"/>
      <w:lvlText w:val="%9."/>
      <w:lvlJc w:val="right"/>
      <w:pPr>
        <w:ind w:left="7084" w:hanging="180"/>
      </w:pPr>
    </w:lvl>
  </w:abstractNum>
  <w:abstractNum w:abstractNumId="7" w15:restartNumberingAfterBreak="0">
    <w:nsid w:val="4125607C"/>
    <w:multiLevelType w:val="hybridMultilevel"/>
    <w:tmpl w:val="ADD07728"/>
    <w:lvl w:ilvl="0" w:tplc="BC58EC04">
      <w:start w:val="1"/>
      <w:numFmt w:val="decimal"/>
      <w:lvlText w:val="%1."/>
      <w:lvlJc w:val="left"/>
      <w:pPr>
        <w:tabs>
          <w:tab w:val="num" w:pos="780"/>
        </w:tabs>
        <w:ind w:left="780" w:hanging="420"/>
      </w:pPr>
      <w:rPr>
        <w:rFonts w:ascii="Times New Roman" w:eastAsia="Times New Roman" w:hAnsi="Times New Roman"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4C507089"/>
    <w:multiLevelType w:val="multilevel"/>
    <w:tmpl w:val="EBB0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B90A4C"/>
    <w:multiLevelType w:val="multilevel"/>
    <w:tmpl w:val="7FF2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A06C0D"/>
    <w:multiLevelType w:val="multilevel"/>
    <w:tmpl w:val="EBDE6070"/>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A644F1"/>
    <w:multiLevelType w:val="multilevel"/>
    <w:tmpl w:val="563469C0"/>
    <w:lvl w:ilvl="0">
      <w:start w:val="1"/>
      <w:numFmt w:val="bullet"/>
      <w:pStyle w:val="Seznam"/>
      <w:lvlText w:val=""/>
      <w:lvlJc w:val="left"/>
      <w:pPr>
        <w:tabs>
          <w:tab w:val="num" w:pos="284"/>
        </w:tabs>
        <w:ind w:left="284" w:hanging="284"/>
      </w:pPr>
      <w:rPr>
        <w:rFonts w:ascii="Wingdings" w:hAnsi="Wingdings" w:hint="default"/>
        <w:color w:val="9FD700"/>
        <w:sz w:val="12"/>
      </w:rPr>
    </w:lvl>
    <w:lvl w:ilvl="1">
      <w:start w:val="1"/>
      <w:numFmt w:val="bullet"/>
      <w:lvlText w:val=""/>
      <w:lvlJc w:val="left"/>
      <w:pPr>
        <w:tabs>
          <w:tab w:val="num" w:pos="567"/>
        </w:tabs>
        <w:ind w:left="567" w:hanging="283"/>
      </w:pPr>
      <w:rPr>
        <w:rFonts w:ascii="Wingdings" w:hAnsi="Wingdings" w:hint="default"/>
        <w:color w:val="00A7E6"/>
        <w:sz w:val="12"/>
      </w:rPr>
    </w:lvl>
    <w:lvl w:ilvl="2">
      <w:start w:val="1"/>
      <w:numFmt w:val="bullet"/>
      <w:lvlText w:val=""/>
      <w:lvlJc w:val="left"/>
      <w:pPr>
        <w:tabs>
          <w:tab w:val="num" w:pos="851"/>
        </w:tabs>
        <w:ind w:left="851" w:hanging="284"/>
      </w:pPr>
      <w:rPr>
        <w:rFonts w:ascii="Wingdings" w:hAnsi="Wingdings" w:hint="default"/>
        <w:color w:val="9E9E9E"/>
        <w:sz w:val="14"/>
      </w:rPr>
    </w:lvl>
    <w:lvl w:ilvl="3">
      <w:start w:val="1"/>
      <w:numFmt w:val="bullet"/>
      <w:lvlText w:val=""/>
      <w:lvlJc w:val="left"/>
      <w:pPr>
        <w:tabs>
          <w:tab w:val="num" w:pos="1134"/>
        </w:tabs>
        <w:ind w:left="1134" w:hanging="283"/>
      </w:pPr>
      <w:rPr>
        <w:rFonts w:ascii="Wingdings" w:hAnsi="Wingdings" w:hint="default"/>
        <w:color w:val="9E9E9E"/>
        <w:sz w:val="12"/>
      </w:rPr>
    </w:lvl>
    <w:lvl w:ilvl="4">
      <w:start w:val="1"/>
      <w:numFmt w:val="bullet"/>
      <w:lvlText w:val=""/>
      <w:lvlJc w:val="left"/>
      <w:pPr>
        <w:tabs>
          <w:tab w:val="num" w:pos="1418"/>
        </w:tabs>
        <w:ind w:left="1418" w:hanging="284"/>
      </w:pPr>
      <w:rPr>
        <w:rFonts w:ascii="Wingdings" w:hAnsi="Wingdings" w:hint="default"/>
        <w:color w:val="9E9E9F"/>
        <w:sz w:val="12"/>
      </w:rPr>
    </w:lvl>
    <w:lvl w:ilvl="5">
      <w:start w:val="1"/>
      <w:numFmt w:val="bullet"/>
      <w:lvlText w:val=""/>
      <w:lvlJc w:val="left"/>
      <w:pPr>
        <w:tabs>
          <w:tab w:val="num" w:pos="2772"/>
        </w:tabs>
        <w:ind w:left="2772" w:hanging="360"/>
      </w:pPr>
      <w:rPr>
        <w:rFonts w:ascii="Wingdings" w:hAnsi="Wingdings" w:hint="default"/>
      </w:rPr>
    </w:lvl>
    <w:lvl w:ilvl="6">
      <w:start w:val="1"/>
      <w:numFmt w:val="bullet"/>
      <w:lvlText w:val=""/>
      <w:lvlJc w:val="left"/>
      <w:pPr>
        <w:tabs>
          <w:tab w:val="num" w:pos="3132"/>
        </w:tabs>
        <w:ind w:left="3132" w:hanging="360"/>
      </w:pPr>
      <w:rPr>
        <w:rFonts w:ascii="Wingdings" w:hAnsi="Wingdings" w:hint="default"/>
      </w:rPr>
    </w:lvl>
    <w:lvl w:ilvl="7">
      <w:start w:val="1"/>
      <w:numFmt w:val="bullet"/>
      <w:lvlText w:val=""/>
      <w:lvlJc w:val="left"/>
      <w:pPr>
        <w:tabs>
          <w:tab w:val="num" w:pos="3492"/>
        </w:tabs>
        <w:ind w:left="3492" w:hanging="360"/>
      </w:pPr>
      <w:rPr>
        <w:rFonts w:ascii="Symbol" w:hAnsi="Symbol" w:hint="default"/>
      </w:rPr>
    </w:lvl>
    <w:lvl w:ilvl="8">
      <w:start w:val="1"/>
      <w:numFmt w:val="bullet"/>
      <w:lvlText w:val=""/>
      <w:lvlJc w:val="left"/>
      <w:pPr>
        <w:tabs>
          <w:tab w:val="num" w:pos="3852"/>
        </w:tabs>
        <w:ind w:left="3852" w:hanging="360"/>
      </w:pPr>
      <w:rPr>
        <w:rFonts w:ascii="Symbol" w:hAnsi="Symbol" w:hint="default"/>
      </w:rPr>
    </w:lvl>
  </w:abstractNum>
  <w:num w:numId="1">
    <w:abstractNumId w:val="11"/>
  </w:num>
  <w:num w:numId="2">
    <w:abstractNumId w:val="10"/>
  </w:num>
  <w:num w:numId="3">
    <w:abstractNumId w:val="5"/>
  </w:num>
  <w:num w:numId="4">
    <w:abstractNumId w:val="7"/>
  </w:num>
  <w:num w:numId="5">
    <w:abstractNumId w:val="4"/>
  </w:num>
  <w:num w:numId="6">
    <w:abstractNumId w:val="3"/>
  </w:num>
  <w:num w:numId="7">
    <w:abstractNumId w:val="2"/>
  </w:num>
  <w:num w:numId="8">
    <w:abstractNumId w:val="6"/>
  </w:num>
  <w:num w:numId="9">
    <w:abstractNumId w:val="9"/>
  </w:num>
  <w:num w:numId="1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A03"/>
    <w:rsid w:val="000000DA"/>
    <w:rsid w:val="00000CA0"/>
    <w:rsid w:val="00001844"/>
    <w:rsid w:val="00004104"/>
    <w:rsid w:val="00004B49"/>
    <w:rsid w:val="00007C7B"/>
    <w:rsid w:val="00010AC4"/>
    <w:rsid w:val="000112B1"/>
    <w:rsid w:val="00014E89"/>
    <w:rsid w:val="0001748B"/>
    <w:rsid w:val="00021429"/>
    <w:rsid w:val="00026D1A"/>
    <w:rsid w:val="000330C3"/>
    <w:rsid w:val="00046974"/>
    <w:rsid w:val="00054952"/>
    <w:rsid w:val="0006600C"/>
    <w:rsid w:val="00081818"/>
    <w:rsid w:val="00084C44"/>
    <w:rsid w:val="0009043C"/>
    <w:rsid w:val="000A164C"/>
    <w:rsid w:val="000A30B9"/>
    <w:rsid w:val="000A3C26"/>
    <w:rsid w:val="000A4DD1"/>
    <w:rsid w:val="000B38F1"/>
    <w:rsid w:val="000C14A3"/>
    <w:rsid w:val="000C66B7"/>
    <w:rsid w:val="000C7770"/>
    <w:rsid w:val="000C7CFB"/>
    <w:rsid w:val="000D0FC8"/>
    <w:rsid w:val="000D5FDE"/>
    <w:rsid w:val="000D726C"/>
    <w:rsid w:val="000E016D"/>
    <w:rsid w:val="000F5C1E"/>
    <w:rsid w:val="000F7EAA"/>
    <w:rsid w:val="0010031E"/>
    <w:rsid w:val="00102A07"/>
    <w:rsid w:val="0012124C"/>
    <w:rsid w:val="0012523B"/>
    <w:rsid w:val="00127F40"/>
    <w:rsid w:val="00131E1E"/>
    <w:rsid w:val="00132A51"/>
    <w:rsid w:val="001336AE"/>
    <w:rsid w:val="0013735D"/>
    <w:rsid w:val="00140C5C"/>
    <w:rsid w:val="00147623"/>
    <w:rsid w:val="0015192E"/>
    <w:rsid w:val="00152C4C"/>
    <w:rsid w:val="0016105A"/>
    <w:rsid w:val="001623EC"/>
    <w:rsid w:val="0016293E"/>
    <w:rsid w:val="00163FE6"/>
    <w:rsid w:val="00167B7C"/>
    <w:rsid w:val="00171E61"/>
    <w:rsid w:val="00191425"/>
    <w:rsid w:val="00191E7E"/>
    <w:rsid w:val="0019280A"/>
    <w:rsid w:val="001935C6"/>
    <w:rsid w:val="001A2127"/>
    <w:rsid w:val="001A2227"/>
    <w:rsid w:val="001A3199"/>
    <w:rsid w:val="001A76A1"/>
    <w:rsid w:val="001B26E5"/>
    <w:rsid w:val="001B4021"/>
    <w:rsid w:val="001B4FDC"/>
    <w:rsid w:val="001B7FD9"/>
    <w:rsid w:val="001C6DDE"/>
    <w:rsid w:val="001D580F"/>
    <w:rsid w:val="001E6163"/>
    <w:rsid w:val="001E6D69"/>
    <w:rsid w:val="001F00EB"/>
    <w:rsid w:val="00200077"/>
    <w:rsid w:val="002055FB"/>
    <w:rsid w:val="002124E6"/>
    <w:rsid w:val="00217B36"/>
    <w:rsid w:val="00222F3F"/>
    <w:rsid w:val="00223835"/>
    <w:rsid w:val="002268E3"/>
    <w:rsid w:val="00236E9D"/>
    <w:rsid w:val="00245423"/>
    <w:rsid w:val="00260299"/>
    <w:rsid w:val="0026783E"/>
    <w:rsid w:val="00267E0B"/>
    <w:rsid w:val="002765ED"/>
    <w:rsid w:val="00282FE6"/>
    <w:rsid w:val="00283C4B"/>
    <w:rsid w:val="002857F5"/>
    <w:rsid w:val="00286974"/>
    <w:rsid w:val="00291D66"/>
    <w:rsid w:val="00291EAF"/>
    <w:rsid w:val="00295A71"/>
    <w:rsid w:val="00295DB7"/>
    <w:rsid w:val="002A4977"/>
    <w:rsid w:val="002B340A"/>
    <w:rsid w:val="002B3DD4"/>
    <w:rsid w:val="002C2558"/>
    <w:rsid w:val="002C7F55"/>
    <w:rsid w:val="002D2A94"/>
    <w:rsid w:val="002D4639"/>
    <w:rsid w:val="002D7019"/>
    <w:rsid w:val="002D7D12"/>
    <w:rsid w:val="002E2673"/>
    <w:rsid w:val="002F1F1D"/>
    <w:rsid w:val="002F5C86"/>
    <w:rsid w:val="0030668D"/>
    <w:rsid w:val="0031208D"/>
    <w:rsid w:val="00320779"/>
    <w:rsid w:val="00324809"/>
    <w:rsid w:val="00331AAE"/>
    <w:rsid w:val="003321C2"/>
    <w:rsid w:val="003327DB"/>
    <w:rsid w:val="00336FED"/>
    <w:rsid w:val="00337291"/>
    <w:rsid w:val="00341532"/>
    <w:rsid w:val="00350E2C"/>
    <w:rsid w:val="00351356"/>
    <w:rsid w:val="00352C2B"/>
    <w:rsid w:val="0036461C"/>
    <w:rsid w:val="0036660F"/>
    <w:rsid w:val="00366E4E"/>
    <w:rsid w:val="003703D5"/>
    <w:rsid w:val="00392077"/>
    <w:rsid w:val="00392D6F"/>
    <w:rsid w:val="003A26C6"/>
    <w:rsid w:val="003B00E5"/>
    <w:rsid w:val="003B36C8"/>
    <w:rsid w:val="003B3E14"/>
    <w:rsid w:val="003B6C29"/>
    <w:rsid w:val="003C6475"/>
    <w:rsid w:val="003D0C05"/>
    <w:rsid w:val="003D1BE1"/>
    <w:rsid w:val="003D67E4"/>
    <w:rsid w:val="003E083C"/>
    <w:rsid w:val="003F0733"/>
    <w:rsid w:val="0040389C"/>
    <w:rsid w:val="00411180"/>
    <w:rsid w:val="004121D4"/>
    <w:rsid w:val="00413D15"/>
    <w:rsid w:val="00421935"/>
    <w:rsid w:val="004227A7"/>
    <w:rsid w:val="00425159"/>
    <w:rsid w:val="004329B3"/>
    <w:rsid w:val="0043322D"/>
    <w:rsid w:val="00434FEF"/>
    <w:rsid w:val="00435679"/>
    <w:rsid w:val="00442647"/>
    <w:rsid w:val="004537D6"/>
    <w:rsid w:val="0045470C"/>
    <w:rsid w:val="00461146"/>
    <w:rsid w:val="00470F0D"/>
    <w:rsid w:val="00473D8A"/>
    <w:rsid w:val="0047695B"/>
    <w:rsid w:val="00481A65"/>
    <w:rsid w:val="004846CF"/>
    <w:rsid w:val="004850C7"/>
    <w:rsid w:val="0049339F"/>
    <w:rsid w:val="00494C5A"/>
    <w:rsid w:val="00495C37"/>
    <w:rsid w:val="00496862"/>
    <w:rsid w:val="004A0D17"/>
    <w:rsid w:val="004A49F3"/>
    <w:rsid w:val="004A4EF9"/>
    <w:rsid w:val="004A6356"/>
    <w:rsid w:val="004A636F"/>
    <w:rsid w:val="004B4B99"/>
    <w:rsid w:val="004B6D66"/>
    <w:rsid w:val="004D67C9"/>
    <w:rsid w:val="004D6859"/>
    <w:rsid w:val="004E6043"/>
    <w:rsid w:val="004E7E40"/>
    <w:rsid w:val="004E7EBF"/>
    <w:rsid w:val="004F1275"/>
    <w:rsid w:val="004F2AF7"/>
    <w:rsid w:val="004F7FD3"/>
    <w:rsid w:val="00502E0B"/>
    <w:rsid w:val="00503E27"/>
    <w:rsid w:val="00505713"/>
    <w:rsid w:val="00507D6B"/>
    <w:rsid w:val="00513C40"/>
    <w:rsid w:val="00514311"/>
    <w:rsid w:val="005144A8"/>
    <w:rsid w:val="0051722B"/>
    <w:rsid w:val="00530E2E"/>
    <w:rsid w:val="00533B14"/>
    <w:rsid w:val="00534E49"/>
    <w:rsid w:val="00537F17"/>
    <w:rsid w:val="00541F10"/>
    <w:rsid w:val="005420CA"/>
    <w:rsid w:val="00544466"/>
    <w:rsid w:val="0054659C"/>
    <w:rsid w:val="005517F5"/>
    <w:rsid w:val="00555FDF"/>
    <w:rsid w:val="00556479"/>
    <w:rsid w:val="00560AA6"/>
    <w:rsid w:val="0056420A"/>
    <w:rsid w:val="0056582A"/>
    <w:rsid w:val="00571714"/>
    <w:rsid w:val="005740F1"/>
    <w:rsid w:val="00574B0B"/>
    <w:rsid w:val="005753E4"/>
    <w:rsid w:val="0058558D"/>
    <w:rsid w:val="00594226"/>
    <w:rsid w:val="005B380C"/>
    <w:rsid w:val="005C0468"/>
    <w:rsid w:val="005C44AE"/>
    <w:rsid w:val="005C54BF"/>
    <w:rsid w:val="005D2376"/>
    <w:rsid w:val="005D4A03"/>
    <w:rsid w:val="005E05D5"/>
    <w:rsid w:val="005E300F"/>
    <w:rsid w:val="005E5799"/>
    <w:rsid w:val="005F111E"/>
    <w:rsid w:val="005F5214"/>
    <w:rsid w:val="00602D59"/>
    <w:rsid w:val="0060410B"/>
    <w:rsid w:val="0060433A"/>
    <w:rsid w:val="006071BF"/>
    <w:rsid w:val="00611BDA"/>
    <w:rsid w:val="00613171"/>
    <w:rsid w:val="00613295"/>
    <w:rsid w:val="00617542"/>
    <w:rsid w:val="00621F4D"/>
    <w:rsid w:val="006229C4"/>
    <w:rsid w:val="00624429"/>
    <w:rsid w:val="00633DEC"/>
    <w:rsid w:val="0064399C"/>
    <w:rsid w:val="00645F01"/>
    <w:rsid w:val="00646566"/>
    <w:rsid w:val="00646D47"/>
    <w:rsid w:val="00651A46"/>
    <w:rsid w:val="00651D91"/>
    <w:rsid w:val="0065238C"/>
    <w:rsid w:val="00653160"/>
    <w:rsid w:val="0065464B"/>
    <w:rsid w:val="006644AC"/>
    <w:rsid w:val="00664547"/>
    <w:rsid w:val="00674628"/>
    <w:rsid w:val="006826D6"/>
    <w:rsid w:val="006962CD"/>
    <w:rsid w:val="006A34E3"/>
    <w:rsid w:val="006A4B2E"/>
    <w:rsid w:val="006A7AC9"/>
    <w:rsid w:val="006B39AA"/>
    <w:rsid w:val="006B3E39"/>
    <w:rsid w:val="006B5672"/>
    <w:rsid w:val="006B6158"/>
    <w:rsid w:val="006B7B22"/>
    <w:rsid w:val="006D129B"/>
    <w:rsid w:val="006D1D0B"/>
    <w:rsid w:val="006E2435"/>
    <w:rsid w:val="006E3D6B"/>
    <w:rsid w:val="006E3E96"/>
    <w:rsid w:val="006E48AE"/>
    <w:rsid w:val="006E7DBC"/>
    <w:rsid w:val="006F2251"/>
    <w:rsid w:val="007005B0"/>
    <w:rsid w:val="007031B5"/>
    <w:rsid w:val="00707337"/>
    <w:rsid w:val="007122CD"/>
    <w:rsid w:val="0071303C"/>
    <w:rsid w:val="00725A4F"/>
    <w:rsid w:val="00730ECB"/>
    <w:rsid w:val="00731570"/>
    <w:rsid w:val="00742A3E"/>
    <w:rsid w:val="0074532D"/>
    <w:rsid w:val="00751A24"/>
    <w:rsid w:val="007524BA"/>
    <w:rsid w:val="00753D6C"/>
    <w:rsid w:val="00755153"/>
    <w:rsid w:val="0076172B"/>
    <w:rsid w:val="00766447"/>
    <w:rsid w:val="00767532"/>
    <w:rsid w:val="00767E90"/>
    <w:rsid w:val="00770010"/>
    <w:rsid w:val="00772969"/>
    <w:rsid w:val="00775A5F"/>
    <w:rsid w:val="0078462A"/>
    <w:rsid w:val="007947DB"/>
    <w:rsid w:val="0079611D"/>
    <w:rsid w:val="007A3FCF"/>
    <w:rsid w:val="007B0B6E"/>
    <w:rsid w:val="007C557B"/>
    <w:rsid w:val="007D6406"/>
    <w:rsid w:val="007E0645"/>
    <w:rsid w:val="007F0D50"/>
    <w:rsid w:val="007F2EB9"/>
    <w:rsid w:val="007F5CF8"/>
    <w:rsid w:val="007F7042"/>
    <w:rsid w:val="00802AA8"/>
    <w:rsid w:val="00805B57"/>
    <w:rsid w:val="0081001D"/>
    <w:rsid w:val="00813C70"/>
    <w:rsid w:val="00824B49"/>
    <w:rsid w:val="00824BCA"/>
    <w:rsid w:val="00842595"/>
    <w:rsid w:val="00846403"/>
    <w:rsid w:val="00846C06"/>
    <w:rsid w:val="008474FD"/>
    <w:rsid w:val="00855B05"/>
    <w:rsid w:val="00864C86"/>
    <w:rsid w:val="00871264"/>
    <w:rsid w:val="00873634"/>
    <w:rsid w:val="00873987"/>
    <w:rsid w:val="00876F24"/>
    <w:rsid w:val="00877F62"/>
    <w:rsid w:val="008807FC"/>
    <w:rsid w:val="00881532"/>
    <w:rsid w:val="0088442A"/>
    <w:rsid w:val="00885333"/>
    <w:rsid w:val="008860CD"/>
    <w:rsid w:val="00892542"/>
    <w:rsid w:val="0089584D"/>
    <w:rsid w:val="008B1B2C"/>
    <w:rsid w:val="008B7458"/>
    <w:rsid w:val="008C371B"/>
    <w:rsid w:val="008D01CD"/>
    <w:rsid w:val="008D0BE6"/>
    <w:rsid w:val="008D1E85"/>
    <w:rsid w:val="008E6DFB"/>
    <w:rsid w:val="008F0C09"/>
    <w:rsid w:val="009025F0"/>
    <w:rsid w:val="00906EDE"/>
    <w:rsid w:val="00907BEA"/>
    <w:rsid w:val="00922A80"/>
    <w:rsid w:val="00930336"/>
    <w:rsid w:val="00933258"/>
    <w:rsid w:val="00944A51"/>
    <w:rsid w:val="00950F4F"/>
    <w:rsid w:val="009536BF"/>
    <w:rsid w:val="00965B01"/>
    <w:rsid w:val="009710FC"/>
    <w:rsid w:val="00972227"/>
    <w:rsid w:val="00976FBB"/>
    <w:rsid w:val="009816B4"/>
    <w:rsid w:val="00982253"/>
    <w:rsid w:val="00982276"/>
    <w:rsid w:val="0099136C"/>
    <w:rsid w:val="00995F0E"/>
    <w:rsid w:val="009A570E"/>
    <w:rsid w:val="009B3679"/>
    <w:rsid w:val="009B57A5"/>
    <w:rsid w:val="009B660E"/>
    <w:rsid w:val="009C5467"/>
    <w:rsid w:val="009C717B"/>
    <w:rsid w:val="009D2D7A"/>
    <w:rsid w:val="009D3D07"/>
    <w:rsid w:val="009E7B82"/>
    <w:rsid w:val="009F06A6"/>
    <w:rsid w:val="009F102C"/>
    <w:rsid w:val="009F2D0E"/>
    <w:rsid w:val="009F6B5A"/>
    <w:rsid w:val="009F77E4"/>
    <w:rsid w:val="00A05924"/>
    <w:rsid w:val="00A1576F"/>
    <w:rsid w:val="00A20570"/>
    <w:rsid w:val="00A30C8F"/>
    <w:rsid w:val="00A314C0"/>
    <w:rsid w:val="00A34423"/>
    <w:rsid w:val="00A345AD"/>
    <w:rsid w:val="00A34A0C"/>
    <w:rsid w:val="00A37AC4"/>
    <w:rsid w:val="00A4736A"/>
    <w:rsid w:val="00A47472"/>
    <w:rsid w:val="00A501F4"/>
    <w:rsid w:val="00A52531"/>
    <w:rsid w:val="00A53943"/>
    <w:rsid w:val="00A53ECC"/>
    <w:rsid w:val="00A56BFD"/>
    <w:rsid w:val="00A61BB3"/>
    <w:rsid w:val="00A67B2F"/>
    <w:rsid w:val="00A67CCE"/>
    <w:rsid w:val="00A71E4C"/>
    <w:rsid w:val="00A73C8F"/>
    <w:rsid w:val="00A7549C"/>
    <w:rsid w:val="00A9282A"/>
    <w:rsid w:val="00A94221"/>
    <w:rsid w:val="00A9458E"/>
    <w:rsid w:val="00AA4477"/>
    <w:rsid w:val="00AB012D"/>
    <w:rsid w:val="00AB32AB"/>
    <w:rsid w:val="00AB5B8F"/>
    <w:rsid w:val="00AC783D"/>
    <w:rsid w:val="00AD1971"/>
    <w:rsid w:val="00AD33DE"/>
    <w:rsid w:val="00AD344E"/>
    <w:rsid w:val="00AD36DF"/>
    <w:rsid w:val="00AD428B"/>
    <w:rsid w:val="00AD4667"/>
    <w:rsid w:val="00AD4A73"/>
    <w:rsid w:val="00AD773F"/>
    <w:rsid w:val="00AE41B6"/>
    <w:rsid w:val="00AE57EA"/>
    <w:rsid w:val="00AE5A51"/>
    <w:rsid w:val="00B02861"/>
    <w:rsid w:val="00B05552"/>
    <w:rsid w:val="00B07EBF"/>
    <w:rsid w:val="00B106E5"/>
    <w:rsid w:val="00B13AA6"/>
    <w:rsid w:val="00B16FB1"/>
    <w:rsid w:val="00B33AEB"/>
    <w:rsid w:val="00B55A71"/>
    <w:rsid w:val="00B62690"/>
    <w:rsid w:val="00B65380"/>
    <w:rsid w:val="00B70365"/>
    <w:rsid w:val="00B7061F"/>
    <w:rsid w:val="00B72111"/>
    <w:rsid w:val="00B773AE"/>
    <w:rsid w:val="00B800EE"/>
    <w:rsid w:val="00B800FD"/>
    <w:rsid w:val="00B90E19"/>
    <w:rsid w:val="00B96517"/>
    <w:rsid w:val="00B978C4"/>
    <w:rsid w:val="00BA5AAA"/>
    <w:rsid w:val="00BB735E"/>
    <w:rsid w:val="00BC0195"/>
    <w:rsid w:val="00BC07CD"/>
    <w:rsid w:val="00BC524C"/>
    <w:rsid w:val="00BC64FC"/>
    <w:rsid w:val="00BC6D48"/>
    <w:rsid w:val="00BC7512"/>
    <w:rsid w:val="00BC79DE"/>
    <w:rsid w:val="00BD1494"/>
    <w:rsid w:val="00BD7F5A"/>
    <w:rsid w:val="00BF427C"/>
    <w:rsid w:val="00BF657D"/>
    <w:rsid w:val="00C008EB"/>
    <w:rsid w:val="00C02E8B"/>
    <w:rsid w:val="00C06AF7"/>
    <w:rsid w:val="00C12FCE"/>
    <w:rsid w:val="00C226B2"/>
    <w:rsid w:val="00C26423"/>
    <w:rsid w:val="00C31575"/>
    <w:rsid w:val="00C32983"/>
    <w:rsid w:val="00C33A2F"/>
    <w:rsid w:val="00C40F4E"/>
    <w:rsid w:val="00C477EC"/>
    <w:rsid w:val="00C5172D"/>
    <w:rsid w:val="00C52370"/>
    <w:rsid w:val="00C640DC"/>
    <w:rsid w:val="00C82F00"/>
    <w:rsid w:val="00C83B36"/>
    <w:rsid w:val="00C84858"/>
    <w:rsid w:val="00C8791D"/>
    <w:rsid w:val="00CA377F"/>
    <w:rsid w:val="00CA4FAE"/>
    <w:rsid w:val="00CA7C82"/>
    <w:rsid w:val="00CB27C8"/>
    <w:rsid w:val="00CB57DC"/>
    <w:rsid w:val="00CC4BFF"/>
    <w:rsid w:val="00CD2C28"/>
    <w:rsid w:val="00CD44C2"/>
    <w:rsid w:val="00CD4898"/>
    <w:rsid w:val="00CD7577"/>
    <w:rsid w:val="00CE420E"/>
    <w:rsid w:val="00CF17F6"/>
    <w:rsid w:val="00CF6D01"/>
    <w:rsid w:val="00CF7213"/>
    <w:rsid w:val="00D03E49"/>
    <w:rsid w:val="00D04746"/>
    <w:rsid w:val="00D10DB4"/>
    <w:rsid w:val="00D21662"/>
    <w:rsid w:val="00D32B21"/>
    <w:rsid w:val="00D41043"/>
    <w:rsid w:val="00D50959"/>
    <w:rsid w:val="00D545C1"/>
    <w:rsid w:val="00D556F0"/>
    <w:rsid w:val="00D56F66"/>
    <w:rsid w:val="00D60006"/>
    <w:rsid w:val="00D605F8"/>
    <w:rsid w:val="00D6107C"/>
    <w:rsid w:val="00D61292"/>
    <w:rsid w:val="00D61DB3"/>
    <w:rsid w:val="00D8458A"/>
    <w:rsid w:val="00D922EB"/>
    <w:rsid w:val="00D92EBC"/>
    <w:rsid w:val="00D95E38"/>
    <w:rsid w:val="00DA3763"/>
    <w:rsid w:val="00DA3AE1"/>
    <w:rsid w:val="00DA54A3"/>
    <w:rsid w:val="00DA5C49"/>
    <w:rsid w:val="00DB37B8"/>
    <w:rsid w:val="00DB480E"/>
    <w:rsid w:val="00DB6326"/>
    <w:rsid w:val="00DB658C"/>
    <w:rsid w:val="00DB75A8"/>
    <w:rsid w:val="00DB7CDF"/>
    <w:rsid w:val="00DC3C1B"/>
    <w:rsid w:val="00DC417A"/>
    <w:rsid w:val="00DC46AA"/>
    <w:rsid w:val="00DC752E"/>
    <w:rsid w:val="00DD2EDC"/>
    <w:rsid w:val="00DD402D"/>
    <w:rsid w:val="00DE2C2F"/>
    <w:rsid w:val="00DE2D3A"/>
    <w:rsid w:val="00DE3588"/>
    <w:rsid w:val="00DE43BF"/>
    <w:rsid w:val="00DF2F5D"/>
    <w:rsid w:val="00DF6DE6"/>
    <w:rsid w:val="00E003B8"/>
    <w:rsid w:val="00E01722"/>
    <w:rsid w:val="00E01C41"/>
    <w:rsid w:val="00E01E80"/>
    <w:rsid w:val="00E1016A"/>
    <w:rsid w:val="00E13E64"/>
    <w:rsid w:val="00E144FC"/>
    <w:rsid w:val="00E16C05"/>
    <w:rsid w:val="00E20B18"/>
    <w:rsid w:val="00E2188D"/>
    <w:rsid w:val="00E21E12"/>
    <w:rsid w:val="00E22326"/>
    <w:rsid w:val="00E24654"/>
    <w:rsid w:val="00E24B4E"/>
    <w:rsid w:val="00E24DAF"/>
    <w:rsid w:val="00E304A4"/>
    <w:rsid w:val="00E30F7C"/>
    <w:rsid w:val="00E33BB3"/>
    <w:rsid w:val="00E35188"/>
    <w:rsid w:val="00E419ED"/>
    <w:rsid w:val="00E44770"/>
    <w:rsid w:val="00E44FE6"/>
    <w:rsid w:val="00E515EB"/>
    <w:rsid w:val="00E55F78"/>
    <w:rsid w:val="00E61F5C"/>
    <w:rsid w:val="00E679A1"/>
    <w:rsid w:val="00E715F7"/>
    <w:rsid w:val="00E717BA"/>
    <w:rsid w:val="00E74D66"/>
    <w:rsid w:val="00E76650"/>
    <w:rsid w:val="00E835FC"/>
    <w:rsid w:val="00E846D4"/>
    <w:rsid w:val="00E92269"/>
    <w:rsid w:val="00E93CFB"/>
    <w:rsid w:val="00E953B2"/>
    <w:rsid w:val="00E96F4C"/>
    <w:rsid w:val="00E979F9"/>
    <w:rsid w:val="00EA5986"/>
    <w:rsid w:val="00EA68F1"/>
    <w:rsid w:val="00EB115C"/>
    <w:rsid w:val="00EC4AAA"/>
    <w:rsid w:val="00ED1503"/>
    <w:rsid w:val="00ED3C15"/>
    <w:rsid w:val="00ED4709"/>
    <w:rsid w:val="00ED4A30"/>
    <w:rsid w:val="00EE15A7"/>
    <w:rsid w:val="00EF3487"/>
    <w:rsid w:val="00EF4311"/>
    <w:rsid w:val="00EF4CFB"/>
    <w:rsid w:val="00F00B7B"/>
    <w:rsid w:val="00F0260E"/>
    <w:rsid w:val="00F0716E"/>
    <w:rsid w:val="00F07563"/>
    <w:rsid w:val="00F227F7"/>
    <w:rsid w:val="00F22F2E"/>
    <w:rsid w:val="00F26692"/>
    <w:rsid w:val="00F41B1A"/>
    <w:rsid w:val="00F42873"/>
    <w:rsid w:val="00F42A0D"/>
    <w:rsid w:val="00F43E02"/>
    <w:rsid w:val="00F44FF5"/>
    <w:rsid w:val="00F45AA4"/>
    <w:rsid w:val="00F5178A"/>
    <w:rsid w:val="00F73D88"/>
    <w:rsid w:val="00F74977"/>
    <w:rsid w:val="00F859C9"/>
    <w:rsid w:val="00F92E09"/>
    <w:rsid w:val="00F9704E"/>
    <w:rsid w:val="00FA70ED"/>
    <w:rsid w:val="00FB220F"/>
    <w:rsid w:val="00FB2946"/>
    <w:rsid w:val="00FC42CE"/>
    <w:rsid w:val="00FC4D91"/>
    <w:rsid w:val="00FC51B1"/>
    <w:rsid w:val="00FD1701"/>
    <w:rsid w:val="00FD4ED1"/>
    <w:rsid w:val="00FD5D9F"/>
    <w:rsid w:val="00FD74BD"/>
    <w:rsid w:val="00FE1961"/>
    <w:rsid w:val="00FE6F5C"/>
    <w:rsid w:val="00FF6B4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6D8FD0-2B6C-4FCA-8409-7A413D10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color w:val="000000"/>
        <w:sz w:val="28"/>
        <w:szCs w:val="24"/>
        <w:lang w:val="cs-CZ" w:eastAsia="cs-CZ" w:bidi="ar-SA"/>
      </w:rPr>
    </w:rPrDefault>
    <w:pPrDefault>
      <w:pPr>
        <w:ind w:left="964" w:right="68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644AC"/>
  </w:style>
  <w:style w:type="paragraph" w:styleId="Nadpis1">
    <w:name w:val="heading 1"/>
    <w:basedOn w:val="Normln"/>
    <w:next w:val="Normln"/>
    <w:qFormat/>
    <w:rsid w:val="00413D15"/>
    <w:pPr>
      <w:outlineLvl w:val="0"/>
    </w:pPr>
    <w:rPr>
      <w:b/>
      <w:caps/>
      <w:color w:val="1D619A"/>
      <w:sz w:val="46"/>
    </w:rPr>
  </w:style>
  <w:style w:type="paragraph" w:styleId="Nadpis2">
    <w:name w:val="heading 2"/>
    <w:basedOn w:val="Nadpis1"/>
    <w:next w:val="Normln"/>
    <w:qFormat/>
    <w:rsid w:val="00A34423"/>
    <w:pPr>
      <w:keepNext/>
      <w:spacing w:before="660" w:after="280"/>
      <w:outlineLvl w:val="1"/>
    </w:pPr>
    <w:rPr>
      <w:rFonts w:cs="Arial"/>
      <w:bCs/>
      <w:iCs/>
      <w:sz w:val="38"/>
    </w:rPr>
  </w:style>
  <w:style w:type="paragraph" w:styleId="Nadpis3">
    <w:name w:val="heading 3"/>
    <w:basedOn w:val="Nadpis2"/>
    <w:next w:val="Normln"/>
    <w:qFormat/>
    <w:rsid w:val="0013735D"/>
    <w:pPr>
      <w:spacing w:before="560" w:after="260"/>
      <w:outlineLvl w:val="2"/>
    </w:pPr>
    <w:rPr>
      <w:bCs w:val="0"/>
      <w:caps w:val="0"/>
      <w:sz w:val="30"/>
      <w:szCs w:val="26"/>
    </w:rPr>
  </w:style>
  <w:style w:type="paragraph" w:styleId="Nadpis4">
    <w:name w:val="heading 4"/>
    <w:basedOn w:val="Nadpis3"/>
    <w:next w:val="Normln"/>
    <w:qFormat/>
    <w:rsid w:val="0013735D"/>
    <w:pPr>
      <w:spacing w:before="440" w:after="240"/>
      <w:outlineLvl w:val="3"/>
    </w:pPr>
    <w:rPr>
      <w:bCs/>
      <w:sz w:val="24"/>
      <w:szCs w:val="28"/>
    </w:rPr>
  </w:style>
  <w:style w:type="paragraph" w:styleId="Nadpis5">
    <w:name w:val="heading 5"/>
    <w:basedOn w:val="Nadpis4"/>
    <w:next w:val="Normln"/>
    <w:qFormat/>
    <w:rsid w:val="00132A51"/>
    <w:pPr>
      <w:spacing w:before="380" w:after="260"/>
      <w:outlineLvl w:val="4"/>
    </w:pPr>
    <w:rPr>
      <w:bCs w:val="0"/>
      <w:iCs w:val="0"/>
      <w:sz w:val="20"/>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3D1BE1"/>
    <w:pPr>
      <w:tabs>
        <w:tab w:val="center" w:pos="4536"/>
        <w:tab w:val="right" w:pos="9072"/>
      </w:tabs>
    </w:pPr>
  </w:style>
  <w:style w:type="paragraph" w:styleId="Zpat">
    <w:name w:val="footer"/>
    <w:basedOn w:val="Normln"/>
    <w:link w:val="ZpatChar"/>
    <w:uiPriority w:val="99"/>
    <w:rsid w:val="003D1BE1"/>
    <w:pPr>
      <w:tabs>
        <w:tab w:val="center" w:pos="4536"/>
        <w:tab w:val="right" w:pos="9072"/>
      </w:tabs>
    </w:pPr>
  </w:style>
  <w:style w:type="character" w:styleId="Hypertextovodkaz">
    <w:name w:val="Hyperlink"/>
    <w:rsid w:val="007031B5"/>
    <w:rPr>
      <w:color w:val="9FD700"/>
      <w:u w:val="single"/>
    </w:rPr>
  </w:style>
  <w:style w:type="character" w:styleId="Zdraznn">
    <w:name w:val="Emphasis"/>
    <w:qFormat/>
    <w:rsid w:val="00613295"/>
    <w:rPr>
      <w:rFonts w:ascii="Calibri" w:hAnsi="Calibri"/>
      <w:i w:val="0"/>
      <w:iCs/>
      <w:sz w:val="22"/>
    </w:rPr>
  </w:style>
  <w:style w:type="paragraph" w:styleId="z-Zatekformule">
    <w:name w:val="HTML Top of Form"/>
    <w:basedOn w:val="Normln"/>
    <w:next w:val="Normln"/>
    <w:hidden/>
    <w:rsid w:val="00E76650"/>
    <w:pPr>
      <w:pBdr>
        <w:bottom w:val="single" w:sz="6" w:space="1" w:color="auto"/>
      </w:pBdr>
      <w:jc w:val="center"/>
    </w:pPr>
    <w:rPr>
      <w:rFonts w:ascii="Arial" w:hAnsi="Arial" w:cs="Arial"/>
      <w:vanish/>
      <w:sz w:val="16"/>
      <w:szCs w:val="16"/>
    </w:rPr>
  </w:style>
  <w:style w:type="paragraph" w:styleId="z-Konecformule">
    <w:name w:val="HTML Bottom of Form"/>
    <w:basedOn w:val="Normln"/>
    <w:next w:val="Normln"/>
    <w:hidden/>
    <w:rsid w:val="00E76650"/>
    <w:pPr>
      <w:pBdr>
        <w:top w:val="single" w:sz="6" w:space="1" w:color="auto"/>
      </w:pBdr>
      <w:jc w:val="center"/>
    </w:pPr>
    <w:rPr>
      <w:rFonts w:ascii="Arial" w:hAnsi="Arial" w:cs="Arial"/>
      <w:vanish/>
      <w:sz w:val="16"/>
      <w:szCs w:val="16"/>
    </w:rPr>
  </w:style>
  <w:style w:type="paragraph" w:styleId="Seznam">
    <w:name w:val="List"/>
    <w:basedOn w:val="Normln"/>
    <w:rsid w:val="00707337"/>
    <w:pPr>
      <w:numPr>
        <w:numId w:val="1"/>
      </w:numPr>
      <w:spacing w:after="120"/>
    </w:pPr>
  </w:style>
  <w:style w:type="paragraph" w:styleId="Textbubliny">
    <w:name w:val="Balloon Text"/>
    <w:basedOn w:val="Normln"/>
    <w:link w:val="TextbublinyChar"/>
    <w:rsid w:val="000330C3"/>
    <w:rPr>
      <w:rFonts w:ascii="Tahoma" w:hAnsi="Tahoma" w:cs="Tahoma"/>
      <w:sz w:val="16"/>
      <w:szCs w:val="16"/>
    </w:rPr>
  </w:style>
  <w:style w:type="character" w:customStyle="1" w:styleId="TextbublinyChar">
    <w:name w:val="Text bubliny Char"/>
    <w:link w:val="Textbubliny"/>
    <w:rsid w:val="000330C3"/>
    <w:rPr>
      <w:rFonts w:ascii="Tahoma" w:hAnsi="Tahoma" w:cs="Tahoma"/>
      <w:color w:val="000000"/>
      <w:sz w:val="16"/>
      <w:szCs w:val="16"/>
    </w:rPr>
  </w:style>
  <w:style w:type="paragraph" w:styleId="Podtitul">
    <w:name w:val="Subtitle"/>
    <w:basedOn w:val="Normln"/>
    <w:next w:val="Normln"/>
    <w:link w:val="PodtitulChar"/>
    <w:qFormat/>
    <w:rsid w:val="006644AC"/>
    <w:pPr>
      <w:spacing w:after="60"/>
      <w:jc w:val="center"/>
      <w:outlineLvl w:val="1"/>
    </w:pPr>
    <w:rPr>
      <w:rFonts w:ascii="Cambria" w:hAnsi="Cambria"/>
    </w:rPr>
  </w:style>
  <w:style w:type="character" w:customStyle="1" w:styleId="PodtitulChar">
    <w:name w:val="Podtitul Char"/>
    <w:link w:val="Podtitul"/>
    <w:rsid w:val="006644AC"/>
    <w:rPr>
      <w:rFonts w:ascii="Cambria" w:eastAsia="Times New Roman" w:hAnsi="Cambria" w:cs="Times New Roman"/>
      <w:color w:val="000000"/>
      <w:sz w:val="24"/>
      <w:szCs w:val="24"/>
    </w:rPr>
  </w:style>
  <w:style w:type="character" w:styleId="Zdraznnjemn">
    <w:name w:val="Subtle Emphasis"/>
    <w:uiPriority w:val="19"/>
    <w:qFormat/>
    <w:rsid w:val="006644AC"/>
    <w:rPr>
      <w:rFonts w:ascii="Calibri" w:hAnsi="Calibri"/>
      <w:i/>
      <w:iCs/>
      <w:color w:val="808080"/>
    </w:rPr>
  </w:style>
  <w:style w:type="character" w:styleId="AkronymHTML">
    <w:name w:val="HTML Acronym"/>
    <w:basedOn w:val="Standardnpsmoodstavce"/>
    <w:rsid w:val="00F42873"/>
  </w:style>
  <w:style w:type="paragraph" w:styleId="Odstavecseseznamem">
    <w:name w:val="List Paragraph"/>
    <w:basedOn w:val="Normln"/>
    <w:uiPriority w:val="34"/>
    <w:qFormat/>
    <w:rsid w:val="00F42873"/>
    <w:pPr>
      <w:ind w:left="720"/>
      <w:contextualSpacing/>
    </w:pPr>
  </w:style>
  <w:style w:type="character" w:customStyle="1" w:styleId="ZpatChar">
    <w:name w:val="Zápatí Char"/>
    <w:basedOn w:val="Standardnpsmoodstavce"/>
    <w:link w:val="Zpat"/>
    <w:uiPriority w:val="99"/>
    <w:rsid w:val="000C66B7"/>
  </w:style>
  <w:style w:type="character" w:styleId="Siln">
    <w:name w:val="Strong"/>
    <w:basedOn w:val="Standardnpsmoodstavce"/>
    <w:uiPriority w:val="22"/>
    <w:qFormat/>
    <w:rsid w:val="00BD1494"/>
    <w:rPr>
      <w:b/>
      <w:bCs/>
    </w:rPr>
  </w:style>
  <w:style w:type="paragraph" w:styleId="Nzev">
    <w:name w:val="Title"/>
    <w:basedOn w:val="Normln"/>
    <w:link w:val="NzevChar"/>
    <w:qFormat/>
    <w:rsid w:val="009E7B82"/>
    <w:pPr>
      <w:ind w:left="0" w:right="0"/>
      <w:jc w:val="center"/>
    </w:pPr>
    <w:rPr>
      <w:b/>
      <w:bCs/>
      <w:color w:val="auto"/>
      <w:sz w:val="32"/>
    </w:rPr>
  </w:style>
  <w:style w:type="character" w:customStyle="1" w:styleId="NzevChar">
    <w:name w:val="Název Char"/>
    <w:basedOn w:val="Standardnpsmoodstavce"/>
    <w:link w:val="Nzev"/>
    <w:rsid w:val="009E7B82"/>
    <w:rPr>
      <w:b/>
      <w:bCs/>
      <w:color w:val="auto"/>
      <w:sz w:val="32"/>
    </w:rPr>
  </w:style>
  <w:style w:type="paragraph" w:styleId="Zkladntext">
    <w:name w:val="Body Text"/>
    <w:basedOn w:val="Normln"/>
    <w:link w:val="ZkladntextChar"/>
    <w:rsid w:val="009E7B82"/>
    <w:pPr>
      <w:ind w:left="0" w:right="0"/>
    </w:pPr>
    <w:rPr>
      <w:color w:val="auto"/>
      <w:sz w:val="32"/>
    </w:rPr>
  </w:style>
  <w:style w:type="character" w:customStyle="1" w:styleId="ZkladntextChar">
    <w:name w:val="Základní text Char"/>
    <w:basedOn w:val="Standardnpsmoodstavce"/>
    <w:link w:val="Zkladntext"/>
    <w:rsid w:val="009E7B82"/>
    <w:rPr>
      <w:color w:val="auto"/>
      <w:sz w:val="32"/>
    </w:rPr>
  </w:style>
  <w:style w:type="table" w:styleId="Mkatabulky">
    <w:name w:val="Table Grid"/>
    <w:basedOn w:val="Normlntabulka"/>
    <w:rsid w:val="0070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semiHidden/>
    <w:unhideWhenUsed/>
    <w:rsid w:val="00A345AD"/>
    <w:rPr>
      <w:sz w:val="16"/>
      <w:szCs w:val="16"/>
    </w:rPr>
  </w:style>
  <w:style w:type="paragraph" w:styleId="Textkomente">
    <w:name w:val="annotation text"/>
    <w:basedOn w:val="Normln"/>
    <w:link w:val="TextkomenteChar"/>
    <w:semiHidden/>
    <w:unhideWhenUsed/>
    <w:rsid w:val="00A345AD"/>
    <w:pPr>
      <w:ind w:left="1418" w:right="454"/>
    </w:pPr>
    <w:rPr>
      <w:rFonts w:ascii="Times New Roman" w:hAnsi="Times New Roman"/>
      <w:sz w:val="20"/>
      <w:szCs w:val="20"/>
    </w:rPr>
  </w:style>
  <w:style w:type="character" w:customStyle="1" w:styleId="TextkomenteChar">
    <w:name w:val="Text komentáře Char"/>
    <w:basedOn w:val="Standardnpsmoodstavce"/>
    <w:link w:val="Textkomente"/>
    <w:semiHidden/>
    <w:rsid w:val="00A345AD"/>
    <w:rPr>
      <w:rFonts w:ascii="Times New Roman" w:hAnsi="Times New Roman"/>
      <w:sz w:val="20"/>
      <w:szCs w:val="20"/>
    </w:rPr>
  </w:style>
  <w:style w:type="paragraph" w:styleId="Normlnweb">
    <w:name w:val="Normal (Web)"/>
    <w:basedOn w:val="Normln"/>
    <w:uiPriority w:val="99"/>
    <w:unhideWhenUsed/>
    <w:rsid w:val="001B4FDC"/>
    <w:pPr>
      <w:spacing w:before="100" w:beforeAutospacing="1" w:after="100" w:afterAutospacing="1"/>
      <w:ind w:left="0" w:right="0"/>
    </w:pPr>
    <w:rPr>
      <w:rFonts w:ascii="Times New Roman" w:hAnsi="Times New Roman"/>
      <w:color w:val="auto"/>
      <w:sz w:val="24"/>
    </w:rPr>
  </w:style>
  <w:style w:type="character" w:customStyle="1" w:styleId="box-by-content">
    <w:name w:val="box-by-content"/>
    <w:basedOn w:val="Standardnpsmoodstavce"/>
    <w:rsid w:val="001B4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446192">
      <w:bodyDiv w:val="1"/>
      <w:marLeft w:val="0"/>
      <w:marRight w:val="0"/>
      <w:marTop w:val="0"/>
      <w:marBottom w:val="0"/>
      <w:divBdr>
        <w:top w:val="none" w:sz="0" w:space="0" w:color="auto"/>
        <w:left w:val="none" w:sz="0" w:space="0" w:color="auto"/>
        <w:bottom w:val="none" w:sz="0" w:space="0" w:color="auto"/>
        <w:right w:val="none" w:sz="0" w:space="0" w:color="auto"/>
      </w:divBdr>
      <w:divsChild>
        <w:div w:id="659776244">
          <w:marLeft w:val="0"/>
          <w:marRight w:val="0"/>
          <w:marTop w:val="0"/>
          <w:marBottom w:val="0"/>
          <w:divBdr>
            <w:top w:val="none" w:sz="0" w:space="0" w:color="auto"/>
            <w:left w:val="none" w:sz="0" w:space="0" w:color="auto"/>
            <w:bottom w:val="none" w:sz="0" w:space="0" w:color="auto"/>
            <w:right w:val="none" w:sz="0" w:space="0" w:color="auto"/>
          </w:divBdr>
          <w:divsChild>
            <w:div w:id="1278104985">
              <w:marLeft w:val="0"/>
              <w:marRight w:val="0"/>
              <w:marTop w:val="0"/>
              <w:marBottom w:val="0"/>
              <w:divBdr>
                <w:top w:val="none" w:sz="0" w:space="0" w:color="auto"/>
                <w:left w:val="none" w:sz="0" w:space="0" w:color="auto"/>
                <w:bottom w:val="none" w:sz="0" w:space="0" w:color="auto"/>
                <w:right w:val="none" w:sz="0" w:space="0" w:color="auto"/>
              </w:divBdr>
            </w:div>
            <w:div w:id="2057317056">
              <w:marLeft w:val="0"/>
              <w:marRight w:val="0"/>
              <w:marTop w:val="0"/>
              <w:marBottom w:val="0"/>
              <w:divBdr>
                <w:top w:val="none" w:sz="0" w:space="0" w:color="auto"/>
                <w:left w:val="none" w:sz="0" w:space="0" w:color="auto"/>
                <w:bottom w:val="none" w:sz="0" w:space="0" w:color="auto"/>
                <w:right w:val="none" w:sz="0" w:space="0" w:color="auto"/>
              </w:divBdr>
            </w:div>
          </w:divsChild>
        </w:div>
        <w:div w:id="2044088076">
          <w:marLeft w:val="0"/>
          <w:marRight w:val="0"/>
          <w:marTop w:val="0"/>
          <w:marBottom w:val="0"/>
          <w:divBdr>
            <w:top w:val="none" w:sz="0" w:space="0" w:color="auto"/>
            <w:left w:val="none" w:sz="0" w:space="0" w:color="auto"/>
            <w:bottom w:val="none" w:sz="0" w:space="0" w:color="auto"/>
            <w:right w:val="none" w:sz="0" w:space="0" w:color="auto"/>
          </w:divBdr>
          <w:divsChild>
            <w:div w:id="1263761782">
              <w:marLeft w:val="0"/>
              <w:marRight w:val="0"/>
              <w:marTop w:val="0"/>
              <w:marBottom w:val="0"/>
              <w:divBdr>
                <w:top w:val="none" w:sz="0" w:space="0" w:color="auto"/>
                <w:left w:val="none" w:sz="0" w:space="0" w:color="auto"/>
                <w:bottom w:val="none" w:sz="0" w:space="0" w:color="auto"/>
                <w:right w:val="none" w:sz="0" w:space="0" w:color="auto"/>
              </w:divBdr>
            </w:div>
            <w:div w:id="14426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7990">
      <w:bodyDiv w:val="1"/>
      <w:marLeft w:val="0"/>
      <w:marRight w:val="0"/>
      <w:marTop w:val="0"/>
      <w:marBottom w:val="0"/>
      <w:divBdr>
        <w:top w:val="none" w:sz="0" w:space="0" w:color="auto"/>
        <w:left w:val="none" w:sz="0" w:space="0" w:color="auto"/>
        <w:bottom w:val="none" w:sz="0" w:space="0" w:color="auto"/>
        <w:right w:val="none" w:sz="0" w:space="0" w:color="auto"/>
      </w:divBdr>
      <w:divsChild>
        <w:div w:id="1355695240">
          <w:marLeft w:val="0"/>
          <w:marRight w:val="0"/>
          <w:marTop w:val="0"/>
          <w:marBottom w:val="0"/>
          <w:divBdr>
            <w:top w:val="none" w:sz="0" w:space="0" w:color="auto"/>
            <w:left w:val="none" w:sz="0" w:space="0" w:color="auto"/>
            <w:bottom w:val="none" w:sz="0" w:space="0" w:color="auto"/>
            <w:right w:val="none" w:sz="0" w:space="0" w:color="auto"/>
          </w:divBdr>
          <w:divsChild>
            <w:div w:id="364184582">
              <w:marLeft w:val="0"/>
              <w:marRight w:val="0"/>
              <w:marTop w:val="0"/>
              <w:marBottom w:val="0"/>
              <w:divBdr>
                <w:top w:val="none" w:sz="0" w:space="0" w:color="auto"/>
                <w:left w:val="none" w:sz="0" w:space="0" w:color="auto"/>
                <w:bottom w:val="none" w:sz="0" w:space="0" w:color="auto"/>
                <w:right w:val="none" w:sz="0" w:space="0" w:color="auto"/>
              </w:divBdr>
              <w:divsChild>
                <w:div w:id="488904262">
                  <w:marLeft w:val="3000"/>
                  <w:marRight w:val="0"/>
                  <w:marTop w:val="0"/>
                  <w:marBottom w:val="0"/>
                  <w:divBdr>
                    <w:top w:val="none" w:sz="0" w:space="0" w:color="auto"/>
                    <w:left w:val="none" w:sz="0" w:space="0" w:color="auto"/>
                    <w:bottom w:val="none" w:sz="0" w:space="0" w:color="auto"/>
                    <w:right w:val="none" w:sz="0" w:space="0" w:color="auto"/>
                  </w:divBdr>
                  <w:divsChild>
                    <w:div w:id="1064065471">
                      <w:marLeft w:val="0"/>
                      <w:marRight w:val="0"/>
                      <w:marTop w:val="0"/>
                      <w:marBottom w:val="0"/>
                      <w:divBdr>
                        <w:top w:val="none" w:sz="0" w:space="0" w:color="auto"/>
                        <w:left w:val="none" w:sz="0" w:space="0" w:color="auto"/>
                        <w:bottom w:val="none" w:sz="0" w:space="0" w:color="auto"/>
                        <w:right w:val="none" w:sz="0" w:space="0" w:color="auto"/>
                      </w:divBdr>
                      <w:divsChild>
                        <w:div w:id="1170296279">
                          <w:marLeft w:val="0"/>
                          <w:marRight w:val="0"/>
                          <w:marTop w:val="0"/>
                          <w:marBottom w:val="0"/>
                          <w:divBdr>
                            <w:top w:val="none" w:sz="0" w:space="0" w:color="auto"/>
                            <w:left w:val="none" w:sz="0" w:space="0" w:color="auto"/>
                            <w:bottom w:val="none" w:sz="0" w:space="0" w:color="auto"/>
                            <w:right w:val="none" w:sz="0" w:space="0" w:color="auto"/>
                          </w:divBdr>
                          <w:divsChild>
                            <w:div w:id="236861949">
                              <w:marLeft w:val="0"/>
                              <w:marRight w:val="0"/>
                              <w:marTop w:val="0"/>
                              <w:marBottom w:val="0"/>
                              <w:divBdr>
                                <w:top w:val="none" w:sz="0" w:space="0" w:color="auto"/>
                                <w:left w:val="none" w:sz="0" w:space="0" w:color="auto"/>
                                <w:bottom w:val="none" w:sz="0" w:space="0" w:color="auto"/>
                                <w:right w:val="none" w:sz="0" w:space="0" w:color="auto"/>
                              </w:divBdr>
                              <w:divsChild>
                                <w:div w:id="802042032">
                                  <w:marLeft w:val="0"/>
                                  <w:marRight w:val="0"/>
                                  <w:marTop w:val="0"/>
                                  <w:marBottom w:val="0"/>
                                  <w:divBdr>
                                    <w:top w:val="none" w:sz="0" w:space="0" w:color="auto"/>
                                    <w:left w:val="none" w:sz="0" w:space="0" w:color="auto"/>
                                    <w:bottom w:val="none" w:sz="0" w:space="0" w:color="auto"/>
                                    <w:right w:val="none" w:sz="0" w:space="0" w:color="auto"/>
                                  </w:divBdr>
                                  <w:divsChild>
                                    <w:div w:id="1448700530">
                                      <w:marLeft w:val="0"/>
                                      <w:marRight w:val="0"/>
                                      <w:marTop w:val="0"/>
                                      <w:marBottom w:val="0"/>
                                      <w:divBdr>
                                        <w:top w:val="none" w:sz="0" w:space="0" w:color="auto"/>
                                        <w:left w:val="none" w:sz="0" w:space="0" w:color="auto"/>
                                        <w:bottom w:val="none" w:sz="0" w:space="0" w:color="auto"/>
                                        <w:right w:val="none" w:sz="0" w:space="0" w:color="auto"/>
                                      </w:divBdr>
                                    </w:div>
                                  </w:divsChild>
                                </w:div>
                                <w:div w:id="8962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67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uzana%20Ve&#269;erkov&#225;\Documents\obecn&#237;%20&#250;&#345;ad-Stru&#382;n&#225;-hlavickovy-pap.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AAE91-DA50-45AF-8264-4751D3971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obecní úřad-Stružná-hlavickovy-pap</Template>
  <TotalTime>20</TotalTime>
  <Pages>2</Pages>
  <Words>530</Words>
  <Characters>3127</Characters>
  <Application>Microsoft Office Word</Application>
  <DocSecurity>0</DocSecurity>
  <Lines>26</Lines>
  <Paragraphs>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LOREM IPSUM</vt:lpstr>
      <vt:lpstr>LOREM IPSUM</vt:lpstr>
    </vt:vector>
  </TitlesOfParts>
  <Company>HP</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dc:title>
  <dc:creator>Zuzana Večerková</dc:creator>
  <cp:lastModifiedBy>Pavla Čížková</cp:lastModifiedBy>
  <cp:revision>4</cp:revision>
  <cp:lastPrinted>2019-09-25T09:59:00Z</cp:lastPrinted>
  <dcterms:created xsi:type="dcterms:W3CDTF">2019-10-04T11:36:00Z</dcterms:created>
  <dcterms:modified xsi:type="dcterms:W3CDTF">2019-10-17T09:11:00Z</dcterms:modified>
</cp:coreProperties>
</file>